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1178" w:type="dxa"/>
        <w:tblInd w:w="-873" w:type="dxa"/>
        <w:tblLayout w:type="fixed"/>
        <w:tblCellMar>
          <w:left w:w="120" w:type="dxa"/>
          <w:right w:w="120" w:type="dxa"/>
        </w:tblCellMar>
        <w:tblLook w:val="0000" w:firstRow="0" w:lastRow="0" w:firstColumn="0" w:lastColumn="0" w:noHBand="0" w:noVBand="0"/>
      </w:tblPr>
      <w:tblGrid>
        <w:gridCol w:w="5710"/>
        <w:gridCol w:w="5468"/>
      </w:tblGrid>
      <w:tr w:rsidR="00514225" w:rsidRPr="003858B2" w:rsidTr="005E3F9D">
        <w:trPr>
          <w:trHeight w:val="14028"/>
        </w:trPr>
        <w:tc>
          <w:tcPr>
            <w:tcW w:w="5710" w:type="dxa"/>
            <w:tcBorders>
              <w:top w:val="nil"/>
              <w:left w:val="nil"/>
              <w:bottom w:val="nil"/>
              <w:right w:val="nil"/>
            </w:tcBorders>
          </w:tcPr>
          <w:p w:rsidR="00514225" w:rsidRPr="005E3F9D" w:rsidRDefault="00A5174C" w:rsidP="005F6C4C">
            <w:pPr>
              <w:suppressAutoHyphens/>
              <w:spacing w:line="220" w:lineRule="exact"/>
              <w:jc w:val="both"/>
              <w:rPr>
                <w:rFonts w:asciiTheme="minorHAnsi" w:hAnsiTheme="minorHAnsi" w:cstheme="minorHAnsi"/>
                <w:b/>
                <w:bCs/>
                <w:color w:val="0070C0"/>
                <w:spacing w:val="-2"/>
                <w:sz w:val="23"/>
                <w:szCs w:val="23"/>
              </w:rPr>
            </w:pPr>
            <w:bookmarkStart w:id="0" w:name="_GoBack"/>
            <w:bookmarkEnd w:id="0"/>
            <w:r w:rsidRPr="005E3F9D">
              <w:rPr>
                <w:rFonts w:asciiTheme="minorHAnsi" w:hAnsiTheme="minorHAnsi" w:cstheme="minorHAnsi"/>
                <w:b/>
                <w:bCs/>
                <w:color w:val="0070C0"/>
                <w:spacing w:val="-2"/>
                <w:sz w:val="23"/>
                <w:szCs w:val="23"/>
              </w:rPr>
              <w:t>Core Services</w:t>
            </w:r>
          </w:p>
          <w:p w:rsidR="00514225" w:rsidRPr="005E3F9D" w:rsidRDefault="00514225" w:rsidP="005F6C4C">
            <w:pPr>
              <w:suppressAutoHyphens/>
              <w:spacing w:line="220" w:lineRule="exact"/>
              <w:jc w:val="both"/>
              <w:rPr>
                <w:rFonts w:asciiTheme="minorHAnsi" w:hAnsiTheme="minorHAnsi" w:cstheme="minorHAnsi"/>
                <w:color w:val="0070C0"/>
                <w:spacing w:val="-2"/>
                <w:sz w:val="23"/>
                <w:szCs w:val="23"/>
              </w:rPr>
            </w:pPr>
          </w:p>
          <w:p w:rsidR="00514225" w:rsidRPr="005E3F9D" w:rsidRDefault="009131AB" w:rsidP="005F6C4C">
            <w:pPr>
              <w:adjustRightInd w:val="0"/>
              <w:spacing w:line="220" w:lineRule="exact"/>
              <w:jc w:val="both"/>
              <w:rPr>
                <w:rFonts w:asciiTheme="minorHAnsi" w:hAnsiTheme="minorHAnsi" w:cstheme="minorHAnsi"/>
                <w:color w:val="0070C0"/>
                <w:sz w:val="23"/>
                <w:szCs w:val="23"/>
                <w:lang w:eastAsia="en-GB"/>
              </w:rPr>
            </w:pPr>
            <w:r>
              <w:rPr>
                <w:rFonts w:asciiTheme="minorHAnsi" w:hAnsiTheme="minorHAnsi" w:cstheme="minorHAnsi"/>
                <w:color w:val="0070C0"/>
                <w:sz w:val="23"/>
                <w:szCs w:val="23"/>
                <w:lang w:eastAsia="en-GB"/>
              </w:rPr>
              <w:t>Mediline Supported Living Ltd.</w:t>
            </w:r>
            <w:r w:rsidR="00E40366" w:rsidRPr="005E3F9D">
              <w:rPr>
                <w:rFonts w:asciiTheme="minorHAnsi" w:hAnsiTheme="minorHAnsi" w:cstheme="minorHAnsi"/>
                <w:color w:val="0070C0"/>
                <w:sz w:val="23"/>
                <w:szCs w:val="23"/>
                <w:lang w:eastAsia="en-GB"/>
              </w:rPr>
              <w:t xml:space="preserve"> </w:t>
            </w:r>
            <w:r w:rsidR="009A6247" w:rsidRPr="005E3F9D">
              <w:rPr>
                <w:rFonts w:asciiTheme="minorHAnsi" w:hAnsiTheme="minorHAnsi" w:cstheme="minorHAnsi"/>
                <w:color w:val="0070C0"/>
                <w:sz w:val="23"/>
                <w:szCs w:val="23"/>
                <w:lang w:eastAsia="en-GB"/>
              </w:rPr>
              <w:t xml:space="preserve">is a </w:t>
            </w:r>
            <w:r w:rsidR="00A5174C" w:rsidRPr="005E3F9D">
              <w:rPr>
                <w:rFonts w:asciiTheme="minorHAnsi" w:hAnsiTheme="minorHAnsi" w:cstheme="minorHAnsi"/>
                <w:color w:val="0070C0"/>
                <w:sz w:val="23"/>
                <w:szCs w:val="23"/>
                <w:lang w:eastAsia="en-GB"/>
              </w:rPr>
              <w:t xml:space="preserve">social </w:t>
            </w:r>
            <w:r w:rsidR="009A6247" w:rsidRPr="005E3F9D">
              <w:rPr>
                <w:rFonts w:asciiTheme="minorHAnsi" w:hAnsiTheme="minorHAnsi" w:cstheme="minorHAnsi"/>
                <w:color w:val="0070C0"/>
                <w:sz w:val="23"/>
                <w:szCs w:val="23"/>
                <w:lang w:eastAsia="en-GB"/>
              </w:rPr>
              <w:t>care</w:t>
            </w:r>
            <w:r w:rsidR="00910F77" w:rsidRPr="005E3F9D">
              <w:rPr>
                <w:rFonts w:asciiTheme="minorHAnsi" w:hAnsiTheme="minorHAnsi" w:cstheme="minorHAnsi"/>
                <w:color w:val="0070C0"/>
                <w:sz w:val="23"/>
                <w:szCs w:val="23"/>
                <w:lang w:eastAsia="en-GB"/>
              </w:rPr>
              <w:t xml:space="preserve"> and training</w:t>
            </w:r>
            <w:r w:rsidR="00A5174C" w:rsidRPr="005E3F9D">
              <w:rPr>
                <w:rFonts w:asciiTheme="minorHAnsi" w:hAnsiTheme="minorHAnsi" w:cstheme="minorHAnsi"/>
                <w:color w:val="0070C0"/>
                <w:sz w:val="23"/>
                <w:szCs w:val="23"/>
                <w:lang w:eastAsia="en-GB"/>
              </w:rPr>
              <w:t xml:space="preserve"> </w:t>
            </w:r>
            <w:r w:rsidR="009A6247" w:rsidRPr="005E3F9D">
              <w:rPr>
                <w:rFonts w:asciiTheme="minorHAnsi" w:hAnsiTheme="minorHAnsi" w:cstheme="minorHAnsi"/>
                <w:color w:val="0070C0"/>
                <w:sz w:val="23"/>
                <w:szCs w:val="23"/>
                <w:lang w:eastAsia="en-GB"/>
              </w:rPr>
              <w:t>provider offering a</w:t>
            </w:r>
            <w:r w:rsidR="00241CD2" w:rsidRPr="005E3F9D">
              <w:rPr>
                <w:rFonts w:asciiTheme="minorHAnsi" w:hAnsiTheme="minorHAnsi" w:cstheme="minorHAnsi"/>
                <w:color w:val="0070C0"/>
                <w:sz w:val="23"/>
                <w:szCs w:val="23"/>
                <w:lang w:eastAsia="en-GB"/>
              </w:rPr>
              <w:t xml:space="preserve"> wide range of services to </w:t>
            </w:r>
            <w:r w:rsidR="005E4B49" w:rsidRPr="005E3F9D">
              <w:rPr>
                <w:rFonts w:asciiTheme="minorHAnsi" w:hAnsiTheme="minorHAnsi" w:cstheme="minorHAnsi"/>
                <w:color w:val="0070C0"/>
                <w:sz w:val="23"/>
                <w:szCs w:val="23"/>
                <w:lang w:eastAsia="en-GB"/>
              </w:rPr>
              <w:t xml:space="preserve">vulnerable adults, </w:t>
            </w:r>
            <w:r w:rsidR="00241CD2" w:rsidRPr="005E3F9D">
              <w:rPr>
                <w:rFonts w:asciiTheme="minorHAnsi" w:hAnsiTheme="minorHAnsi" w:cstheme="minorHAnsi"/>
                <w:color w:val="0070C0"/>
                <w:sz w:val="23"/>
                <w:szCs w:val="23"/>
                <w:lang w:eastAsia="en-GB"/>
              </w:rPr>
              <w:t xml:space="preserve">disabled </w:t>
            </w:r>
            <w:r w:rsidR="00650DDA" w:rsidRPr="005E3F9D">
              <w:rPr>
                <w:rFonts w:asciiTheme="minorHAnsi" w:hAnsiTheme="minorHAnsi" w:cstheme="minorHAnsi"/>
                <w:color w:val="0070C0"/>
                <w:sz w:val="23"/>
                <w:szCs w:val="23"/>
                <w:lang w:eastAsia="en-GB"/>
              </w:rPr>
              <w:t>people</w:t>
            </w:r>
            <w:r w:rsidR="00241CD2" w:rsidRPr="005E3F9D">
              <w:rPr>
                <w:rFonts w:asciiTheme="minorHAnsi" w:hAnsiTheme="minorHAnsi" w:cstheme="minorHAnsi"/>
                <w:color w:val="0070C0"/>
                <w:sz w:val="23"/>
                <w:szCs w:val="23"/>
                <w:lang w:eastAsia="en-GB"/>
              </w:rPr>
              <w:t xml:space="preserve">, </w:t>
            </w:r>
            <w:r w:rsidR="00ED59EC" w:rsidRPr="005E3F9D">
              <w:rPr>
                <w:rFonts w:asciiTheme="minorHAnsi" w:hAnsiTheme="minorHAnsi" w:cstheme="minorHAnsi"/>
                <w:color w:val="0070C0"/>
                <w:sz w:val="23"/>
                <w:szCs w:val="23"/>
                <w:lang w:eastAsia="en-GB"/>
              </w:rPr>
              <w:t xml:space="preserve">and </w:t>
            </w:r>
            <w:r w:rsidR="00E4044D" w:rsidRPr="005E3F9D">
              <w:rPr>
                <w:rFonts w:asciiTheme="minorHAnsi" w:hAnsiTheme="minorHAnsi" w:cstheme="minorHAnsi"/>
                <w:color w:val="0070C0"/>
                <w:sz w:val="23"/>
                <w:szCs w:val="23"/>
                <w:lang w:eastAsia="en-GB"/>
              </w:rPr>
              <w:t xml:space="preserve">the elderly </w:t>
            </w:r>
            <w:r w:rsidR="00ED59EC" w:rsidRPr="005E3F9D">
              <w:rPr>
                <w:rFonts w:asciiTheme="minorHAnsi" w:hAnsiTheme="minorHAnsi" w:cstheme="minorHAnsi"/>
                <w:color w:val="0070C0"/>
                <w:sz w:val="23"/>
                <w:szCs w:val="23"/>
                <w:lang w:eastAsia="en-GB"/>
              </w:rPr>
              <w:t xml:space="preserve">to enable them to live </w:t>
            </w:r>
            <w:r w:rsidR="00E4044D" w:rsidRPr="005E3F9D">
              <w:rPr>
                <w:rFonts w:asciiTheme="minorHAnsi" w:hAnsiTheme="minorHAnsi" w:cstheme="minorHAnsi"/>
                <w:color w:val="0070C0"/>
                <w:sz w:val="23"/>
                <w:szCs w:val="23"/>
                <w:lang w:eastAsia="en-GB"/>
              </w:rPr>
              <w:t>independently</w:t>
            </w:r>
            <w:r w:rsidR="00ED59EC" w:rsidRPr="005E3F9D">
              <w:rPr>
                <w:rFonts w:asciiTheme="minorHAnsi" w:hAnsiTheme="minorHAnsi" w:cstheme="minorHAnsi"/>
                <w:color w:val="0070C0"/>
                <w:sz w:val="23"/>
                <w:szCs w:val="23"/>
                <w:lang w:eastAsia="en-GB"/>
              </w:rPr>
              <w:t xml:space="preserve"> within their</w:t>
            </w:r>
            <w:r w:rsidR="00E4044D" w:rsidRPr="005E3F9D">
              <w:rPr>
                <w:rFonts w:asciiTheme="minorHAnsi" w:hAnsiTheme="minorHAnsi" w:cstheme="minorHAnsi"/>
                <w:color w:val="0070C0"/>
                <w:sz w:val="23"/>
                <w:szCs w:val="23"/>
                <w:lang w:eastAsia="en-GB"/>
              </w:rPr>
              <w:t xml:space="preserve"> own</w:t>
            </w:r>
            <w:r w:rsidR="00ED59EC" w:rsidRPr="005E3F9D">
              <w:rPr>
                <w:rFonts w:asciiTheme="minorHAnsi" w:hAnsiTheme="minorHAnsi" w:cstheme="minorHAnsi"/>
                <w:color w:val="0070C0"/>
                <w:sz w:val="23"/>
                <w:szCs w:val="23"/>
                <w:lang w:eastAsia="en-GB"/>
              </w:rPr>
              <w:t xml:space="preserve"> communities.  </w:t>
            </w:r>
            <w:r w:rsidR="009A6247" w:rsidRPr="005E3F9D">
              <w:rPr>
                <w:rFonts w:asciiTheme="minorHAnsi" w:hAnsiTheme="minorHAnsi" w:cstheme="minorHAnsi"/>
                <w:color w:val="0070C0"/>
                <w:sz w:val="23"/>
                <w:szCs w:val="23"/>
                <w:lang w:eastAsia="en-GB"/>
              </w:rPr>
              <w:t xml:space="preserve"> Our aim is “Helping People Shape their Future through Personalised Support</w:t>
            </w:r>
            <w:r w:rsidR="00B76321" w:rsidRPr="005E3F9D">
              <w:rPr>
                <w:rFonts w:asciiTheme="minorHAnsi" w:hAnsiTheme="minorHAnsi" w:cstheme="minorHAnsi"/>
                <w:color w:val="0070C0"/>
                <w:sz w:val="23"/>
                <w:szCs w:val="23"/>
                <w:lang w:eastAsia="en-GB"/>
              </w:rPr>
              <w:t>”</w:t>
            </w:r>
            <w:r w:rsidR="009A6247" w:rsidRPr="005E3F9D">
              <w:rPr>
                <w:rFonts w:asciiTheme="minorHAnsi" w:hAnsiTheme="minorHAnsi" w:cstheme="minorHAnsi"/>
                <w:color w:val="0070C0"/>
                <w:sz w:val="23"/>
                <w:szCs w:val="23"/>
                <w:lang w:eastAsia="en-GB"/>
              </w:rPr>
              <w:t>.</w:t>
            </w:r>
            <w:r w:rsidR="00241CD2" w:rsidRPr="005E3F9D">
              <w:rPr>
                <w:rFonts w:asciiTheme="minorHAnsi" w:hAnsiTheme="minorHAnsi" w:cstheme="minorHAnsi"/>
                <w:color w:val="0070C0"/>
                <w:sz w:val="23"/>
                <w:szCs w:val="23"/>
                <w:lang w:eastAsia="en-GB"/>
              </w:rPr>
              <w:t xml:space="preserve"> The company </w:t>
            </w:r>
            <w:r w:rsidR="00B76321" w:rsidRPr="005E3F9D">
              <w:rPr>
                <w:rFonts w:asciiTheme="minorHAnsi" w:hAnsiTheme="minorHAnsi" w:cstheme="minorHAnsi"/>
                <w:color w:val="0070C0"/>
                <w:sz w:val="23"/>
                <w:szCs w:val="23"/>
                <w:lang w:eastAsia="en-GB"/>
              </w:rPr>
              <w:t xml:space="preserve">delivers safe, caring and responsive </w:t>
            </w:r>
            <w:r w:rsidR="003D02CE" w:rsidRPr="005E3F9D">
              <w:rPr>
                <w:rFonts w:asciiTheme="minorHAnsi" w:hAnsiTheme="minorHAnsi" w:cstheme="minorHAnsi"/>
                <w:color w:val="0070C0"/>
                <w:sz w:val="23"/>
                <w:szCs w:val="23"/>
                <w:lang w:eastAsia="en-GB"/>
              </w:rPr>
              <w:t>se</w:t>
            </w:r>
            <w:r w:rsidR="00241CD2" w:rsidRPr="005E3F9D">
              <w:rPr>
                <w:rFonts w:asciiTheme="minorHAnsi" w:hAnsiTheme="minorHAnsi" w:cstheme="minorHAnsi"/>
                <w:color w:val="0070C0"/>
                <w:sz w:val="23"/>
                <w:szCs w:val="23"/>
                <w:lang w:eastAsia="en-GB"/>
              </w:rPr>
              <w:t>rvices ensuring</w:t>
            </w:r>
            <w:r w:rsidR="00514225" w:rsidRPr="005E3F9D">
              <w:rPr>
                <w:rFonts w:asciiTheme="minorHAnsi" w:hAnsiTheme="minorHAnsi" w:cstheme="minorHAnsi"/>
                <w:color w:val="0070C0"/>
                <w:sz w:val="23"/>
                <w:szCs w:val="23"/>
                <w:lang w:eastAsia="en-GB"/>
              </w:rPr>
              <w:t xml:space="preserve"> that p</w:t>
            </w:r>
            <w:r w:rsidR="00910F77" w:rsidRPr="005E3F9D">
              <w:rPr>
                <w:rFonts w:asciiTheme="minorHAnsi" w:hAnsiTheme="minorHAnsi" w:cstheme="minorHAnsi"/>
                <w:color w:val="0070C0"/>
                <w:sz w:val="23"/>
                <w:szCs w:val="23"/>
                <w:lang w:eastAsia="en-GB"/>
              </w:rPr>
              <w:t xml:space="preserve">eople </w:t>
            </w:r>
            <w:r w:rsidR="00B76321" w:rsidRPr="005E3F9D">
              <w:rPr>
                <w:rFonts w:asciiTheme="minorHAnsi" w:hAnsiTheme="minorHAnsi" w:cstheme="minorHAnsi"/>
                <w:color w:val="0070C0"/>
                <w:sz w:val="23"/>
                <w:szCs w:val="23"/>
                <w:lang w:eastAsia="en-GB"/>
              </w:rPr>
              <w:t>r</w:t>
            </w:r>
            <w:r w:rsidR="00AC2C33" w:rsidRPr="005E3F9D">
              <w:rPr>
                <w:rFonts w:asciiTheme="minorHAnsi" w:hAnsiTheme="minorHAnsi" w:cstheme="minorHAnsi"/>
                <w:color w:val="0070C0"/>
                <w:sz w:val="23"/>
                <w:szCs w:val="23"/>
                <w:lang w:eastAsia="en-GB"/>
              </w:rPr>
              <w:t>eceive</w:t>
            </w:r>
            <w:r w:rsidR="0094030B" w:rsidRPr="005E3F9D">
              <w:rPr>
                <w:rFonts w:asciiTheme="minorHAnsi" w:hAnsiTheme="minorHAnsi" w:cstheme="minorHAnsi"/>
                <w:color w:val="0070C0"/>
                <w:sz w:val="23"/>
                <w:szCs w:val="23"/>
                <w:lang w:eastAsia="en-GB"/>
              </w:rPr>
              <w:t xml:space="preserve"> </w:t>
            </w:r>
            <w:r w:rsidR="00AC2C33" w:rsidRPr="005E3F9D">
              <w:rPr>
                <w:rFonts w:asciiTheme="minorHAnsi" w:hAnsiTheme="minorHAnsi" w:cstheme="minorHAnsi"/>
                <w:color w:val="0070C0"/>
                <w:sz w:val="23"/>
                <w:szCs w:val="23"/>
                <w:lang w:eastAsia="en-GB"/>
              </w:rPr>
              <w:t>high quality</w:t>
            </w:r>
            <w:r w:rsidR="00650DDA" w:rsidRPr="005E3F9D">
              <w:rPr>
                <w:rFonts w:asciiTheme="minorHAnsi" w:hAnsiTheme="minorHAnsi" w:cstheme="minorHAnsi"/>
                <w:color w:val="0070C0"/>
                <w:sz w:val="23"/>
                <w:szCs w:val="23"/>
                <w:lang w:eastAsia="en-GB"/>
              </w:rPr>
              <w:t>,</w:t>
            </w:r>
            <w:r w:rsidR="00ED59EC" w:rsidRPr="005E3F9D">
              <w:rPr>
                <w:rFonts w:asciiTheme="minorHAnsi" w:hAnsiTheme="minorHAnsi" w:cstheme="minorHAnsi"/>
                <w:color w:val="0070C0"/>
                <w:sz w:val="23"/>
                <w:szCs w:val="23"/>
                <w:lang w:eastAsia="en-GB"/>
              </w:rPr>
              <w:t xml:space="preserve"> person centred </w:t>
            </w:r>
            <w:r w:rsidR="0094030B" w:rsidRPr="005E3F9D">
              <w:rPr>
                <w:rFonts w:asciiTheme="minorHAnsi" w:hAnsiTheme="minorHAnsi" w:cstheme="minorHAnsi"/>
                <w:color w:val="0070C0"/>
                <w:sz w:val="23"/>
                <w:szCs w:val="23"/>
                <w:lang w:eastAsia="en-GB"/>
              </w:rPr>
              <w:t>support</w:t>
            </w:r>
            <w:r w:rsidR="007614B6" w:rsidRPr="005E3F9D">
              <w:rPr>
                <w:rFonts w:asciiTheme="minorHAnsi" w:hAnsiTheme="minorHAnsi" w:cstheme="minorHAnsi"/>
                <w:color w:val="0070C0"/>
                <w:sz w:val="23"/>
                <w:szCs w:val="23"/>
                <w:lang w:eastAsia="en-GB"/>
              </w:rPr>
              <w:t>.</w:t>
            </w:r>
            <w:r w:rsidR="00514225" w:rsidRPr="005E3F9D">
              <w:rPr>
                <w:rFonts w:asciiTheme="minorHAnsi" w:hAnsiTheme="minorHAnsi" w:cstheme="minorHAnsi"/>
                <w:color w:val="0070C0"/>
                <w:sz w:val="23"/>
                <w:szCs w:val="23"/>
                <w:lang w:eastAsia="en-GB"/>
              </w:rPr>
              <w:t xml:space="preserve"> </w:t>
            </w:r>
          </w:p>
          <w:p w:rsidR="003D02CE" w:rsidRPr="005E3F9D" w:rsidRDefault="003D02CE" w:rsidP="005F6C4C">
            <w:pPr>
              <w:spacing w:line="220" w:lineRule="exact"/>
              <w:jc w:val="both"/>
              <w:rPr>
                <w:rFonts w:asciiTheme="minorHAnsi" w:hAnsiTheme="minorHAnsi" w:cstheme="minorHAnsi"/>
                <w:color w:val="0070C0"/>
                <w:sz w:val="23"/>
                <w:szCs w:val="23"/>
                <w:lang w:eastAsia="en-GB"/>
              </w:rPr>
            </w:pPr>
          </w:p>
          <w:p w:rsidR="00933E98" w:rsidRPr="005E3F9D" w:rsidRDefault="00650DDA" w:rsidP="00933E98">
            <w:pPr>
              <w:spacing w:line="220" w:lineRule="exact"/>
              <w:jc w:val="both"/>
              <w:rPr>
                <w:rFonts w:asciiTheme="minorHAnsi" w:hAnsiTheme="minorHAnsi" w:cstheme="minorHAnsi"/>
                <w:color w:val="0070C0"/>
                <w:sz w:val="23"/>
                <w:szCs w:val="23"/>
              </w:rPr>
            </w:pPr>
            <w:r w:rsidRPr="005E3F9D">
              <w:rPr>
                <w:rFonts w:asciiTheme="minorHAnsi" w:hAnsiTheme="minorHAnsi" w:cstheme="minorHAnsi"/>
                <w:color w:val="0070C0"/>
                <w:sz w:val="23"/>
                <w:szCs w:val="23"/>
              </w:rPr>
              <w:t>We strive to continually improve our</w:t>
            </w:r>
            <w:r w:rsidR="00933E98" w:rsidRPr="005E3F9D">
              <w:rPr>
                <w:rFonts w:asciiTheme="minorHAnsi" w:hAnsiTheme="minorHAnsi" w:cstheme="minorHAnsi"/>
                <w:color w:val="0070C0"/>
                <w:sz w:val="23"/>
                <w:szCs w:val="23"/>
              </w:rPr>
              <w:t xml:space="preserve"> services </w:t>
            </w:r>
            <w:r w:rsidR="00075852" w:rsidRPr="005E3F9D">
              <w:rPr>
                <w:rFonts w:asciiTheme="minorHAnsi" w:hAnsiTheme="minorHAnsi" w:cstheme="minorHAnsi"/>
                <w:color w:val="0070C0"/>
                <w:sz w:val="23"/>
                <w:szCs w:val="23"/>
              </w:rPr>
              <w:t xml:space="preserve">by </w:t>
            </w:r>
            <w:r w:rsidR="00974748" w:rsidRPr="005E3F9D">
              <w:rPr>
                <w:rFonts w:asciiTheme="minorHAnsi" w:hAnsiTheme="minorHAnsi" w:cstheme="minorHAnsi"/>
                <w:color w:val="0070C0"/>
                <w:sz w:val="23"/>
                <w:szCs w:val="23"/>
              </w:rPr>
              <w:t>regularly s</w:t>
            </w:r>
            <w:r w:rsidR="007614B6" w:rsidRPr="005E3F9D">
              <w:rPr>
                <w:rFonts w:asciiTheme="minorHAnsi" w:hAnsiTheme="minorHAnsi" w:cstheme="minorHAnsi"/>
                <w:color w:val="0070C0"/>
                <w:sz w:val="23"/>
                <w:szCs w:val="23"/>
              </w:rPr>
              <w:t xml:space="preserve">eeking feedback from people </w:t>
            </w:r>
            <w:r w:rsidR="00974748" w:rsidRPr="005E3F9D">
              <w:rPr>
                <w:rFonts w:asciiTheme="minorHAnsi" w:hAnsiTheme="minorHAnsi" w:cstheme="minorHAnsi"/>
                <w:color w:val="0070C0"/>
                <w:sz w:val="23"/>
                <w:szCs w:val="23"/>
              </w:rPr>
              <w:t xml:space="preserve">we support, our staff and other partners in care.  Our internal review procedures ensure that we provide services which both meet the needs and </w:t>
            </w:r>
            <w:r w:rsidR="00AB1535" w:rsidRPr="005E3F9D">
              <w:rPr>
                <w:rFonts w:asciiTheme="minorHAnsi" w:hAnsiTheme="minorHAnsi" w:cstheme="minorHAnsi"/>
                <w:color w:val="0070C0"/>
                <w:sz w:val="23"/>
                <w:szCs w:val="23"/>
              </w:rPr>
              <w:t>preferences</w:t>
            </w:r>
            <w:r w:rsidR="00974748" w:rsidRPr="005E3F9D">
              <w:rPr>
                <w:rFonts w:asciiTheme="minorHAnsi" w:hAnsiTheme="minorHAnsi" w:cstheme="minorHAnsi"/>
                <w:color w:val="0070C0"/>
                <w:sz w:val="23"/>
                <w:szCs w:val="23"/>
              </w:rPr>
              <w:t xml:space="preserve"> of </w:t>
            </w:r>
            <w:r w:rsidR="001B5DE5" w:rsidRPr="005E3F9D">
              <w:rPr>
                <w:rFonts w:asciiTheme="minorHAnsi" w:hAnsiTheme="minorHAnsi" w:cstheme="minorHAnsi"/>
                <w:color w:val="0070C0"/>
                <w:sz w:val="23"/>
                <w:szCs w:val="23"/>
              </w:rPr>
              <w:t xml:space="preserve">those </w:t>
            </w:r>
            <w:r w:rsidR="00075852" w:rsidRPr="005E3F9D">
              <w:rPr>
                <w:rFonts w:asciiTheme="minorHAnsi" w:hAnsiTheme="minorHAnsi" w:cstheme="minorHAnsi"/>
                <w:color w:val="0070C0"/>
                <w:sz w:val="23"/>
                <w:szCs w:val="23"/>
              </w:rPr>
              <w:t xml:space="preserve">receiving </w:t>
            </w:r>
            <w:r w:rsidR="007102C2" w:rsidRPr="005E3F9D">
              <w:rPr>
                <w:rFonts w:asciiTheme="minorHAnsi" w:hAnsiTheme="minorHAnsi" w:cstheme="minorHAnsi"/>
                <w:color w:val="0070C0"/>
                <w:sz w:val="23"/>
                <w:szCs w:val="23"/>
              </w:rPr>
              <w:t>services</w:t>
            </w:r>
            <w:r w:rsidR="0094030B" w:rsidRPr="005E3F9D">
              <w:rPr>
                <w:rFonts w:asciiTheme="minorHAnsi" w:hAnsiTheme="minorHAnsi" w:cstheme="minorHAnsi"/>
                <w:color w:val="0070C0"/>
                <w:sz w:val="23"/>
                <w:szCs w:val="23"/>
              </w:rPr>
              <w:t xml:space="preserve"> </w:t>
            </w:r>
            <w:r w:rsidR="00974748" w:rsidRPr="005E3F9D">
              <w:rPr>
                <w:rFonts w:asciiTheme="minorHAnsi" w:hAnsiTheme="minorHAnsi" w:cstheme="minorHAnsi"/>
                <w:color w:val="0070C0"/>
                <w:sz w:val="23"/>
                <w:szCs w:val="23"/>
              </w:rPr>
              <w:t xml:space="preserve">whilst meeting all regulatory compliance requirements for the </w:t>
            </w:r>
            <w:r w:rsidR="00AB1535" w:rsidRPr="005E3F9D">
              <w:rPr>
                <w:rFonts w:asciiTheme="minorHAnsi" w:hAnsiTheme="minorHAnsi" w:cstheme="minorHAnsi"/>
                <w:color w:val="0070C0"/>
                <w:sz w:val="23"/>
                <w:szCs w:val="23"/>
              </w:rPr>
              <w:t>C</w:t>
            </w:r>
            <w:r w:rsidR="00974748" w:rsidRPr="005E3F9D">
              <w:rPr>
                <w:rFonts w:asciiTheme="minorHAnsi" w:hAnsiTheme="minorHAnsi" w:cstheme="minorHAnsi"/>
                <w:color w:val="0070C0"/>
                <w:sz w:val="23"/>
                <w:szCs w:val="23"/>
              </w:rPr>
              <w:t xml:space="preserve">are </w:t>
            </w:r>
            <w:r w:rsidR="00AB1535" w:rsidRPr="005E3F9D">
              <w:rPr>
                <w:rFonts w:asciiTheme="minorHAnsi" w:hAnsiTheme="minorHAnsi" w:cstheme="minorHAnsi"/>
                <w:color w:val="0070C0"/>
                <w:sz w:val="23"/>
                <w:szCs w:val="23"/>
              </w:rPr>
              <w:t>S</w:t>
            </w:r>
            <w:r w:rsidR="00974748" w:rsidRPr="005E3F9D">
              <w:rPr>
                <w:rFonts w:asciiTheme="minorHAnsi" w:hAnsiTheme="minorHAnsi" w:cstheme="minorHAnsi"/>
                <w:color w:val="0070C0"/>
                <w:sz w:val="23"/>
                <w:szCs w:val="23"/>
              </w:rPr>
              <w:t xml:space="preserve">ector.  </w:t>
            </w:r>
          </w:p>
          <w:p w:rsidR="00933E98" w:rsidRPr="005E3F9D" w:rsidRDefault="00933E98" w:rsidP="005F6C4C">
            <w:pPr>
              <w:spacing w:line="220" w:lineRule="exact"/>
              <w:jc w:val="both"/>
              <w:rPr>
                <w:rFonts w:asciiTheme="minorHAnsi" w:hAnsiTheme="minorHAnsi" w:cstheme="minorHAnsi"/>
                <w:color w:val="0070C0"/>
                <w:sz w:val="23"/>
                <w:szCs w:val="23"/>
                <w:lang w:eastAsia="en-GB"/>
              </w:rPr>
            </w:pPr>
          </w:p>
          <w:p w:rsidR="00514225" w:rsidRPr="005E3F9D" w:rsidRDefault="003D02CE" w:rsidP="005F6C4C">
            <w:pPr>
              <w:spacing w:line="220" w:lineRule="exact"/>
              <w:jc w:val="both"/>
              <w:rPr>
                <w:rFonts w:asciiTheme="minorHAnsi" w:hAnsiTheme="minorHAnsi" w:cstheme="minorHAnsi"/>
                <w:color w:val="0070C0"/>
                <w:sz w:val="23"/>
                <w:szCs w:val="23"/>
              </w:rPr>
            </w:pPr>
            <w:r w:rsidRPr="005E3F9D">
              <w:rPr>
                <w:rFonts w:asciiTheme="minorHAnsi" w:hAnsiTheme="minorHAnsi" w:cstheme="minorHAnsi"/>
                <w:color w:val="0070C0"/>
                <w:sz w:val="23"/>
                <w:szCs w:val="23"/>
                <w:lang w:eastAsia="en-GB"/>
              </w:rPr>
              <w:t xml:space="preserve">The company’s head office is located in </w:t>
            </w:r>
            <w:r w:rsidR="00514225" w:rsidRPr="005E3F9D">
              <w:rPr>
                <w:rFonts w:asciiTheme="minorHAnsi" w:hAnsiTheme="minorHAnsi" w:cstheme="minorHAnsi"/>
                <w:color w:val="0070C0"/>
                <w:sz w:val="23"/>
                <w:szCs w:val="23"/>
                <w:lang w:eastAsia="en-GB"/>
              </w:rPr>
              <w:t>Mers</w:t>
            </w:r>
            <w:r w:rsidR="00B76321" w:rsidRPr="005E3F9D">
              <w:rPr>
                <w:rFonts w:asciiTheme="minorHAnsi" w:hAnsiTheme="minorHAnsi" w:cstheme="minorHAnsi"/>
                <w:color w:val="0070C0"/>
                <w:sz w:val="23"/>
                <w:szCs w:val="23"/>
                <w:lang w:eastAsia="en-GB"/>
              </w:rPr>
              <w:t>eyside, with regional offices</w:t>
            </w:r>
            <w:r w:rsidRPr="005E3F9D">
              <w:rPr>
                <w:rFonts w:asciiTheme="minorHAnsi" w:hAnsiTheme="minorHAnsi" w:cstheme="minorHAnsi"/>
                <w:color w:val="0070C0"/>
                <w:sz w:val="23"/>
                <w:szCs w:val="23"/>
                <w:lang w:eastAsia="en-GB"/>
              </w:rPr>
              <w:t xml:space="preserve"> </w:t>
            </w:r>
            <w:r w:rsidR="001B5DE5" w:rsidRPr="005E3F9D">
              <w:rPr>
                <w:rFonts w:asciiTheme="minorHAnsi" w:hAnsiTheme="minorHAnsi" w:cstheme="minorHAnsi"/>
                <w:color w:val="0070C0"/>
                <w:sz w:val="23"/>
                <w:szCs w:val="23"/>
                <w:lang w:eastAsia="en-GB"/>
              </w:rPr>
              <w:t>based in Manchester and Standish</w:t>
            </w:r>
            <w:r w:rsidR="00B76321" w:rsidRPr="005E3F9D">
              <w:rPr>
                <w:rFonts w:asciiTheme="minorHAnsi" w:hAnsiTheme="minorHAnsi" w:cstheme="minorHAnsi"/>
                <w:color w:val="0070C0"/>
                <w:sz w:val="23"/>
                <w:szCs w:val="23"/>
                <w:lang w:eastAsia="en-GB"/>
              </w:rPr>
              <w:t>.</w:t>
            </w:r>
            <w:r w:rsidR="00974748" w:rsidRPr="005E3F9D">
              <w:rPr>
                <w:rFonts w:asciiTheme="minorHAnsi" w:hAnsiTheme="minorHAnsi" w:cstheme="minorHAnsi"/>
                <w:color w:val="0070C0"/>
                <w:sz w:val="23"/>
                <w:szCs w:val="23"/>
                <w:lang w:eastAsia="en-GB"/>
              </w:rPr>
              <w:t xml:space="preserve"> </w:t>
            </w:r>
            <w:r w:rsidR="00665A62" w:rsidRPr="005E3F9D">
              <w:rPr>
                <w:rFonts w:asciiTheme="minorHAnsi" w:hAnsiTheme="minorHAnsi" w:cstheme="minorHAnsi"/>
                <w:color w:val="0070C0"/>
                <w:sz w:val="23"/>
                <w:szCs w:val="23"/>
                <w:lang w:eastAsia="en-GB"/>
              </w:rPr>
              <w:t>Services are provided throughout Merseyside, Greater Manchester and Lancashire.</w:t>
            </w:r>
            <w:r w:rsidR="00974748" w:rsidRPr="005E3F9D">
              <w:rPr>
                <w:rFonts w:asciiTheme="minorHAnsi" w:hAnsiTheme="minorHAnsi" w:cstheme="minorHAnsi"/>
                <w:color w:val="0070C0"/>
                <w:sz w:val="23"/>
                <w:szCs w:val="23"/>
                <w:lang w:eastAsia="en-GB"/>
              </w:rPr>
              <w:t xml:space="preserve"> In 2016 North West Community Services joined </w:t>
            </w:r>
            <w:r w:rsidR="007614B6" w:rsidRPr="005E3F9D">
              <w:rPr>
                <w:rFonts w:asciiTheme="minorHAnsi" w:hAnsiTheme="minorHAnsi" w:cstheme="minorHAnsi"/>
                <w:color w:val="0070C0"/>
                <w:sz w:val="23"/>
                <w:szCs w:val="23"/>
                <w:lang w:eastAsia="en-GB"/>
              </w:rPr>
              <w:t xml:space="preserve">the </w:t>
            </w:r>
            <w:r w:rsidR="00974748" w:rsidRPr="005E3F9D">
              <w:rPr>
                <w:rFonts w:asciiTheme="minorHAnsi" w:hAnsiTheme="minorHAnsi" w:cstheme="minorHAnsi"/>
                <w:color w:val="0070C0"/>
                <w:sz w:val="23"/>
                <w:szCs w:val="23"/>
                <w:lang w:eastAsia="en-GB"/>
              </w:rPr>
              <w:t>Mediline</w:t>
            </w:r>
            <w:r w:rsidR="007614B6" w:rsidRPr="005E3F9D">
              <w:rPr>
                <w:rFonts w:asciiTheme="minorHAnsi" w:hAnsiTheme="minorHAnsi" w:cstheme="minorHAnsi"/>
                <w:color w:val="0070C0"/>
                <w:sz w:val="23"/>
                <w:szCs w:val="23"/>
                <w:lang w:eastAsia="en-GB"/>
              </w:rPr>
              <w:t xml:space="preserve"> Group </w:t>
            </w:r>
            <w:r w:rsidR="00075852" w:rsidRPr="005E3F9D">
              <w:rPr>
                <w:rFonts w:asciiTheme="minorHAnsi" w:hAnsiTheme="minorHAnsi" w:cstheme="minorHAnsi"/>
                <w:color w:val="0070C0"/>
                <w:sz w:val="23"/>
                <w:szCs w:val="23"/>
                <w:lang w:eastAsia="en-GB"/>
              </w:rPr>
              <w:t xml:space="preserve">enabling </w:t>
            </w:r>
            <w:r w:rsidR="007614B6" w:rsidRPr="005E3F9D">
              <w:rPr>
                <w:rFonts w:asciiTheme="minorHAnsi" w:hAnsiTheme="minorHAnsi" w:cstheme="minorHAnsi"/>
                <w:color w:val="0070C0"/>
                <w:sz w:val="23"/>
                <w:szCs w:val="23"/>
                <w:lang w:eastAsia="en-GB"/>
              </w:rPr>
              <w:t>us to deliver a more diverse provision of services over a wider geographical area.</w:t>
            </w:r>
          </w:p>
          <w:p w:rsidR="00514225" w:rsidRPr="005E3F9D" w:rsidRDefault="00514225" w:rsidP="005F6C4C">
            <w:pPr>
              <w:spacing w:line="220" w:lineRule="exact"/>
              <w:jc w:val="both"/>
              <w:rPr>
                <w:rFonts w:asciiTheme="minorHAnsi" w:hAnsiTheme="minorHAnsi" w:cstheme="minorHAnsi"/>
                <w:color w:val="0070C0"/>
                <w:sz w:val="23"/>
                <w:szCs w:val="23"/>
              </w:rPr>
            </w:pPr>
          </w:p>
          <w:p w:rsidR="00514225" w:rsidRPr="005E3F9D" w:rsidRDefault="00514225" w:rsidP="005F6C4C">
            <w:pPr>
              <w:pStyle w:val="Heading4"/>
              <w:spacing w:line="220" w:lineRule="exact"/>
              <w:rPr>
                <w:rFonts w:asciiTheme="minorHAnsi" w:hAnsiTheme="minorHAnsi" w:cstheme="minorHAnsi"/>
                <w:color w:val="0070C0"/>
                <w:sz w:val="23"/>
                <w:szCs w:val="23"/>
                <w:u w:val="none"/>
              </w:rPr>
            </w:pPr>
            <w:r w:rsidRPr="005E3F9D">
              <w:rPr>
                <w:rFonts w:asciiTheme="minorHAnsi" w:hAnsiTheme="minorHAnsi" w:cstheme="minorHAnsi"/>
                <w:color w:val="0070C0"/>
                <w:sz w:val="23"/>
                <w:szCs w:val="23"/>
                <w:u w:val="none"/>
              </w:rPr>
              <w:t>Quality as a Way of Life</w:t>
            </w:r>
          </w:p>
          <w:p w:rsidR="001F1470" w:rsidRPr="005E3F9D" w:rsidRDefault="001F1470" w:rsidP="005F6C4C">
            <w:pPr>
              <w:spacing w:line="220" w:lineRule="exact"/>
              <w:jc w:val="both"/>
              <w:rPr>
                <w:rFonts w:asciiTheme="minorHAnsi" w:hAnsiTheme="minorHAnsi" w:cstheme="minorHAnsi"/>
                <w:color w:val="0070C0"/>
                <w:sz w:val="23"/>
                <w:szCs w:val="23"/>
              </w:rPr>
            </w:pPr>
          </w:p>
          <w:p w:rsidR="00514225" w:rsidRPr="005E3F9D" w:rsidRDefault="00A94DE8" w:rsidP="005F6C4C">
            <w:pPr>
              <w:spacing w:line="220" w:lineRule="exact"/>
              <w:jc w:val="both"/>
              <w:rPr>
                <w:rFonts w:asciiTheme="minorHAnsi" w:hAnsiTheme="minorHAnsi" w:cstheme="minorHAnsi"/>
                <w:color w:val="0070C0"/>
                <w:sz w:val="23"/>
                <w:szCs w:val="23"/>
              </w:rPr>
            </w:pPr>
            <w:r w:rsidRPr="005E3F9D">
              <w:rPr>
                <w:rFonts w:asciiTheme="minorHAnsi" w:hAnsiTheme="minorHAnsi" w:cstheme="minorHAnsi"/>
                <w:color w:val="0070C0"/>
                <w:sz w:val="23"/>
                <w:szCs w:val="23"/>
              </w:rPr>
              <w:t>We have a proven track record</w:t>
            </w:r>
            <w:r w:rsidR="001F1470" w:rsidRPr="005E3F9D">
              <w:rPr>
                <w:rFonts w:asciiTheme="minorHAnsi" w:hAnsiTheme="minorHAnsi" w:cstheme="minorHAnsi"/>
                <w:color w:val="0070C0"/>
                <w:sz w:val="23"/>
                <w:szCs w:val="23"/>
              </w:rPr>
              <w:t xml:space="preserve"> </w:t>
            </w:r>
            <w:r w:rsidR="00514225" w:rsidRPr="005E3F9D">
              <w:rPr>
                <w:rFonts w:asciiTheme="minorHAnsi" w:hAnsiTheme="minorHAnsi" w:cstheme="minorHAnsi"/>
                <w:color w:val="0070C0"/>
                <w:sz w:val="23"/>
                <w:szCs w:val="23"/>
              </w:rPr>
              <w:t>a</w:t>
            </w:r>
            <w:r w:rsidR="001F1470" w:rsidRPr="005E3F9D">
              <w:rPr>
                <w:rFonts w:asciiTheme="minorHAnsi" w:hAnsiTheme="minorHAnsi" w:cstheme="minorHAnsi"/>
                <w:color w:val="0070C0"/>
                <w:sz w:val="23"/>
                <w:szCs w:val="23"/>
              </w:rPr>
              <w:t>s a</w:t>
            </w:r>
            <w:r w:rsidR="00514225" w:rsidRPr="005E3F9D">
              <w:rPr>
                <w:rFonts w:asciiTheme="minorHAnsi" w:hAnsiTheme="minorHAnsi" w:cstheme="minorHAnsi"/>
                <w:color w:val="0070C0"/>
                <w:sz w:val="23"/>
                <w:szCs w:val="23"/>
              </w:rPr>
              <w:t xml:space="preserve"> highly s</w:t>
            </w:r>
            <w:r w:rsidR="003C7E1F" w:rsidRPr="005E3F9D">
              <w:rPr>
                <w:rFonts w:asciiTheme="minorHAnsi" w:hAnsiTheme="minorHAnsi" w:cstheme="minorHAnsi"/>
                <w:color w:val="0070C0"/>
                <w:sz w:val="23"/>
                <w:szCs w:val="23"/>
              </w:rPr>
              <w:t>uccessful social care</w:t>
            </w:r>
            <w:r w:rsidR="00910F77" w:rsidRPr="005E3F9D">
              <w:rPr>
                <w:rFonts w:asciiTheme="minorHAnsi" w:hAnsiTheme="minorHAnsi" w:cstheme="minorHAnsi"/>
                <w:color w:val="0070C0"/>
                <w:sz w:val="23"/>
                <w:szCs w:val="23"/>
              </w:rPr>
              <w:t xml:space="preserve"> and training</w:t>
            </w:r>
            <w:r w:rsidR="007614B6" w:rsidRPr="005E3F9D">
              <w:rPr>
                <w:rFonts w:asciiTheme="minorHAnsi" w:hAnsiTheme="minorHAnsi" w:cstheme="minorHAnsi"/>
                <w:color w:val="0070C0"/>
                <w:sz w:val="23"/>
                <w:szCs w:val="23"/>
              </w:rPr>
              <w:t xml:space="preserve"> </w:t>
            </w:r>
            <w:r w:rsidR="001F1470" w:rsidRPr="005E3F9D">
              <w:rPr>
                <w:rFonts w:asciiTheme="minorHAnsi" w:hAnsiTheme="minorHAnsi" w:cstheme="minorHAnsi"/>
                <w:color w:val="0070C0"/>
                <w:sz w:val="23"/>
                <w:szCs w:val="23"/>
              </w:rPr>
              <w:t>provider.</w:t>
            </w:r>
            <w:r w:rsidR="00514225" w:rsidRPr="005E3F9D">
              <w:rPr>
                <w:rFonts w:asciiTheme="minorHAnsi" w:hAnsiTheme="minorHAnsi" w:cstheme="minorHAnsi"/>
                <w:color w:val="0070C0"/>
                <w:sz w:val="23"/>
                <w:szCs w:val="23"/>
              </w:rPr>
              <w:t xml:space="preserve"> </w:t>
            </w:r>
            <w:r w:rsidRPr="005E3F9D">
              <w:rPr>
                <w:rFonts w:asciiTheme="minorHAnsi" w:hAnsiTheme="minorHAnsi" w:cstheme="minorHAnsi"/>
                <w:color w:val="0070C0"/>
                <w:sz w:val="23"/>
                <w:szCs w:val="23"/>
              </w:rPr>
              <w:t>Our reputation as “provider</w:t>
            </w:r>
            <w:r w:rsidR="00514225" w:rsidRPr="005E3F9D">
              <w:rPr>
                <w:rFonts w:asciiTheme="minorHAnsi" w:hAnsiTheme="minorHAnsi" w:cstheme="minorHAnsi"/>
                <w:color w:val="0070C0"/>
                <w:sz w:val="23"/>
                <w:szCs w:val="23"/>
              </w:rPr>
              <w:t xml:space="preserve"> of choice” for </w:t>
            </w:r>
            <w:r w:rsidR="001B5DE5" w:rsidRPr="005E3F9D">
              <w:rPr>
                <w:rFonts w:asciiTheme="minorHAnsi" w:hAnsiTheme="minorHAnsi" w:cstheme="minorHAnsi"/>
                <w:color w:val="0070C0"/>
                <w:sz w:val="23"/>
                <w:szCs w:val="23"/>
              </w:rPr>
              <w:t>the people we support</w:t>
            </w:r>
            <w:r w:rsidR="00514225" w:rsidRPr="005E3F9D">
              <w:rPr>
                <w:rFonts w:asciiTheme="minorHAnsi" w:hAnsiTheme="minorHAnsi" w:cstheme="minorHAnsi"/>
                <w:color w:val="0070C0"/>
                <w:sz w:val="23"/>
                <w:szCs w:val="23"/>
              </w:rPr>
              <w:t xml:space="preserve"> is built on</w:t>
            </w:r>
            <w:r w:rsidR="005B50EF" w:rsidRPr="005E3F9D">
              <w:rPr>
                <w:rFonts w:asciiTheme="minorHAnsi" w:hAnsiTheme="minorHAnsi" w:cstheme="minorHAnsi"/>
                <w:color w:val="0070C0"/>
                <w:sz w:val="23"/>
                <w:szCs w:val="23"/>
              </w:rPr>
              <w:t xml:space="preserve"> </w:t>
            </w:r>
            <w:r w:rsidR="00C85FA5" w:rsidRPr="005E3F9D">
              <w:rPr>
                <w:rFonts w:asciiTheme="minorHAnsi" w:hAnsiTheme="minorHAnsi" w:cstheme="minorHAnsi"/>
                <w:color w:val="0070C0"/>
                <w:sz w:val="23"/>
                <w:szCs w:val="23"/>
              </w:rPr>
              <w:t xml:space="preserve">our ethos that quality  of support is embedded in our service delivery and our commitment to continually improve to ensure a personalised approach which </w:t>
            </w:r>
            <w:r w:rsidR="00514225" w:rsidRPr="005E3F9D">
              <w:rPr>
                <w:rFonts w:asciiTheme="minorHAnsi" w:hAnsiTheme="minorHAnsi" w:cstheme="minorHAnsi"/>
                <w:color w:val="0070C0"/>
                <w:sz w:val="23"/>
                <w:szCs w:val="23"/>
              </w:rPr>
              <w:t>enable</w:t>
            </w:r>
            <w:r w:rsidR="00C85FA5" w:rsidRPr="005E3F9D">
              <w:rPr>
                <w:rFonts w:asciiTheme="minorHAnsi" w:hAnsiTheme="minorHAnsi" w:cstheme="minorHAnsi"/>
                <w:color w:val="0070C0"/>
                <w:sz w:val="23"/>
                <w:szCs w:val="23"/>
              </w:rPr>
              <w:t>s</w:t>
            </w:r>
            <w:r w:rsidR="00514225" w:rsidRPr="005E3F9D">
              <w:rPr>
                <w:rFonts w:asciiTheme="minorHAnsi" w:hAnsiTheme="minorHAnsi" w:cstheme="minorHAnsi"/>
                <w:color w:val="0070C0"/>
                <w:sz w:val="23"/>
                <w:szCs w:val="23"/>
              </w:rPr>
              <w:t xml:space="preserve"> </w:t>
            </w:r>
            <w:r w:rsidR="001B5DE5" w:rsidRPr="005E3F9D">
              <w:rPr>
                <w:rFonts w:asciiTheme="minorHAnsi" w:hAnsiTheme="minorHAnsi" w:cstheme="minorHAnsi"/>
                <w:color w:val="0070C0"/>
                <w:sz w:val="23"/>
                <w:szCs w:val="23"/>
              </w:rPr>
              <w:t>people</w:t>
            </w:r>
            <w:r w:rsidR="00910F77" w:rsidRPr="005E3F9D">
              <w:rPr>
                <w:rFonts w:asciiTheme="minorHAnsi" w:hAnsiTheme="minorHAnsi" w:cstheme="minorHAnsi"/>
                <w:color w:val="0070C0"/>
                <w:sz w:val="23"/>
                <w:szCs w:val="23"/>
              </w:rPr>
              <w:t xml:space="preserve"> to live the</w:t>
            </w:r>
            <w:r w:rsidR="00514225" w:rsidRPr="005E3F9D">
              <w:rPr>
                <w:rFonts w:asciiTheme="minorHAnsi" w:hAnsiTheme="minorHAnsi" w:cstheme="minorHAnsi"/>
                <w:color w:val="0070C0"/>
                <w:sz w:val="23"/>
                <w:szCs w:val="23"/>
              </w:rPr>
              <w:t xml:space="preserve"> lives </w:t>
            </w:r>
            <w:r w:rsidR="00910F77" w:rsidRPr="005E3F9D">
              <w:rPr>
                <w:rFonts w:asciiTheme="minorHAnsi" w:hAnsiTheme="minorHAnsi" w:cstheme="minorHAnsi"/>
                <w:color w:val="0070C0"/>
                <w:sz w:val="23"/>
                <w:szCs w:val="23"/>
              </w:rPr>
              <w:t>of their choice</w:t>
            </w:r>
            <w:r w:rsidR="00514225" w:rsidRPr="005E3F9D">
              <w:rPr>
                <w:rFonts w:asciiTheme="minorHAnsi" w:hAnsiTheme="minorHAnsi" w:cstheme="minorHAnsi"/>
                <w:color w:val="0070C0"/>
                <w:sz w:val="23"/>
                <w:szCs w:val="23"/>
              </w:rPr>
              <w:t>.</w:t>
            </w:r>
          </w:p>
          <w:p w:rsidR="00514225" w:rsidRPr="005E3F9D" w:rsidRDefault="00514225" w:rsidP="005F6C4C">
            <w:pPr>
              <w:spacing w:line="220" w:lineRule="exact"/>
              <w:jc w:val="both"/>
              <w:rPr>
                <w:rFonts w:asciiTheme="minorHAnsi" w:hAnsiTheme="minorHAnsi" w:cstheme="minorHAnsi"/>
                <w:color w:val="0070C0"/>
                <w:sz w:val="23"/>
                <w:szCs w:val="23"/>
              </w:rPr>
            </w:pPr>
          </w:p>
          <w:p w:rsidR="00514225" w:rsidRPr="005E3F9D" w:rsidRDefault="00514225" w:rsidP="005F6C4C">
            <w:pPr>
              <w:pStyle w:val="msobodytext5"/>
              <w:widowControl w:val="0"/>
              <w:spacing w:line="220" w:lineRule="exact"/>
              <w:jc w:val="both"/>
              <w:rPr>
                <w:rFonts w:asciiTheme="minorHAnsi" w:hAnsiTheme="minorHAnsi" w:cstheme="minorHAnsi"/>
                <w:color w:val="0070C0"/>
                <w:sz w:val="23"/>
                <w:szCs w:val="23"/>
              </w:rPr>
            </w:pPr>
            <w:r w:rsidRPr="005E3F9D">
              <w:rPr>
                <w:rFonts w:asciiTheme="minorHAnsi" w:hAnsiTheme="minorHAnsi" w:cstheme="minorHAnsi"/>
                <w:color w:val="0070C0"/>
                <w:sz w:val="23"/>
                <w:szCs w:val="23"/>
              </w:rPr>
              <w:t xml:space="preserve">It is the policy of </w:t>
            </w:r>
            <w:r w:rsidR="009131AB">
              <w:rPr>
                <w:rFonts w:asciiTheme="minorHAnsi" w:hAnsiTheme="minorHAnsi" w:cstheme="minorHAnsi"/>
                <w:b/>
                <w:i/>
                <w:color w:val="0070C0"/>
                <w:sz w:val="23"/>
                <w:szCs w:val="23"/>
                <w:lang w:val="en"/>
              </w:rPr>
              <w:t>Mediline Supported Living</w:t>
            </w:r>
            <w:r w:rsidR="005B50EF" w:rsidRPr="005E3F9D">
              <w:rPr>
                <w:rFonts w:asciiTheme="minorHAnsi" w:hAnsiTheme="minorHAnsi" w:cstheme="minorHAnsi"/>
                <w:b/>
                <w:i/>
                <w:color w:val="0070C0"/>
                <w:sz w:val="23"/>
                <w:szCs w:val="23"/>
                <w:lang w:val="en"/>
              </w:rPr>
              <w:t xml:space="preserve"> </w:t>
            </w:r>
            <w:r w:rsidR="005B50EF" w:rsidRPr="005E3F9D">
              <w:rPr>
                <w:rFonts w:asciiTheme="minorHAnsi" w:hAnsiTheme="minorHAnsi" w:cstheme="minorHAnsi"/>
                <w:i/>
                <w:color w:val="0070C0"/>
                <w:sz w:val="23"/>
                <w:szCs w:val="23"/>
                <w:lang w:val="en"/>
              </w:rPr>
              <w:t>t</w:t>
            </w:r>
            <w:r w:rsidRPr="005E3F9D">
              <w:rPr>
                <w:rFonts w:asciiTheme="minorHAnsi" w:hAnsiTheme="minorHAnsi" w:cstheme="minorHAnsi"/>
                <w:color w:val="0070C0"/>
                <w:sz w:val="23"/>
                <w:szCs w:val="23"/>
              </w:rPr>
              <w:t>o:</w:t>
            </w:r>
          </w:p>
          <w:p w:rsidR="00AB1535" w:rsidRPr="005E3F9D" w:rsidRDefault="00AB1535" w:rsidP="005F6C4C">
            <w:pPr>
              <w:pStyle w:val="msobodytext5"/>
              <w:widowControl w:val="0"/>
              <w:spacing w:line="220" w:lineRule="exact"/>
              <w:jc w:val="both"/>
              <w:rPr>
                <w:rFonts w:asciiTheme="minorHAnsi" w:hAnsiTheme="minorHAnsi" w:cstheme="minorHAnsi"/>
                <w:color w:val="0070C0"/>
                <w:sz w:val="23"/>
                <w:szCs w:val="23"/>
              </w:rPr>
            </w:pPr>
          </w:p>
          <w:p w:rsidR="00AB1535" w:rsidRPr="005E3F9D" w:rsidRDefault="00AB1535" w:rsidP="00E568FD">
            <w:pPr>
              <w:pStyle w:val="msobodytext5"/>
              <w:widowControl w:val="0"/>
              <w:numPr>
                <w:ilvl w:val="0"/>
                <w:numId w:val="10"/>
              </w:numPr>
              <w:spacing w:line="220" w:lineRule="exact"/>
              <w:ind w:left="360"/>
              <w:jc w:val="both"/>
              <w:rPr>
                <w:rFonts w:asciiTheme="minorHAnsi" w:hAnsiTheme="minorHAnsi" w:cstheme="minorHAnsi"/>
                <w:color w:val="0070C0"/>
                <w:sz w:val="23"/>
                <w:szCs w:val="23"/>
              </w:rPr>
            </w:pPr>
            <w:r w:rsidRPr="005E3F9D">
              <w:rPr>
                <w:rFonts w:asciiTheme="minorHAnsi" w:hAnsiTheme="minorHAnsi" w:cstheme="minorHAnsi"/>
                <w:color w:val="0070C0"/>
                <w:sz w:val="23"/>
                <w:szCs w:val="23"/>
              </w:rPr>
              <w:t>Promote dignity and respect in all aspects of support provision.</w:t>
            </w:r>
          </w:p>
          <w:p w:rsidR="00AB1535" w:rsidRPr="005E3F9D" w:rsidRDefault="00AB1535" w:rsidP="00E568FD">
            <w:pPr>
              <w:pStyle w:val="msobodytext5"/>
              <w:widowControl w:val="0"/>
              <w:numPr>
                <w:ilvl w:val="0"/>
                <w:numId w:val="10"/>
              </w:numPr>
              <w:spacing w:line="220" w:lineRule="exact"/>
              <w:ind w:left="360"/>
              <w:jc w:val="both"/>
              <w:rPr>
                <w:rFonts w:asciiTheme="minorHAnsi" w:hAnsiTheme="minorHAnsi" w:cstheme="minorHAnsi"/>
                <w:color w:val="0070C0"/>
                <w:sz w:val="23"/>
                <w:szCs w:val="23"/>
              </w:rPr>
            </w:pPr>
            <w:r w:rsidRPr="005E3F9D">
              <w:rPr>
                <w:rFonts w:asciiTheme="minorHAnsi" w:hAnsiTheme="minorHAnsi" w:cstheme="minorHAnsi"/>
                <w:color w:val="0070C0"/>
                <w:sz w:val="23"/>
                <w:szCs w:val="23"/>
              </w:rPr>
              <w:t>Be responsive and flexible to meet the needs of the people we support.</w:t>
            </w:r>
          </w:p>
          <w:p w:rsidR="00A45C8A" w:rsidRPr="005E3F9D" w:rsidRDefault="00A45C8A" w:rsidP="00E568FD">
            <w:pPr>
              <w:pStyle w:val="msobodytext5"/>
              <w:widowControl w:val="0"/>
              <w:numPr>
                <w:ilvl w:val="0"/>
                <w:numId w:val="10"/>
              </w:numPr>
              <w:spacing w:line="220" w:lineRule="exact"/>
              <w:ind w:left="360"/>
              <w:jc w:val="both"/>
              <w:rPr>
                <w:rFonts w:asciiTheme="minorHAnsi" w:hAnsiTheme="minorHAnsi" w:cstheme="minorHAnsi"/>
                <w:color w:val="0070C0"/>
                <w:sz w:val="23"/>
                <w:szCs w:val="23"/>
              </w:rPr>
            </w:pPr>
            <w:r w:rsidRPr="005E3F9D">
              <w:rPr>
                <w:rFonts w:asciiTheme="minorHAnsi" w:hAnsiTheme="minorHAnsi" w:cstheme="minorHAnsi"/>
                <w:color w:val="0070C0"/>
                <w:sz w:val="23"/>
                <w:szCs w:val="23"/>
              </w:rPr>
              <w:t xml:space="preserve">Strive to empower people we support to make choices and decisions that will </w:t>
            </w:r>
            <w:r w:rsidR="00910F77" w:rsidRPr="005E3F9D">
              <w:rPr>
                <w:rFonts w:asciiTheme="minorHAnsi" w:hAnsiTheme="minorHAnsi" w:cstheme="minorHAnsi"/>
                <w:color w:val="0070C0"/>
                <w:sz w:val="23"/>
                <w:szCs w:val="23"/>
              </w:rPr>
              <w:t>enable them to live the lives they want to</w:t>
            </w:r>
          </w:p>
          <w:p w:rsidR="00A45C8A" w:rsidRPr="005E3F9D" w:rsidRDefault="00A45C8A" w:rsidP="00E568FD">
            <w:pPr>
              <w:pStyle w:val="msobodytext5"/>
              <w:widowControl w:val="0"/>
              <w:numPr>
                <w:ilvl w:val="0"/>
                <w:numId w:val="10"/>
              </w:numPr>
              <w:spacing w:line="220" w:lineRule="exact"/>
              <w:ind w:left="360"/>
              <w:jc w:val="both"/>
              <w:rPr>
                <w:rFonts w:asciiTheme="minorHAnsi" w:hAnsiTheme="minorHAnsi" w:cstheme="minorHAnsi"/>
                <w:color w:val="0070C0"/>
                <w:sz w:val="23"/>
                <w:szCs w:val="23"/>
              </w:rPr>
            </w:pPr>
            <w:r w:rsidRPr="005E3F9D">
              <w:rPr>
                <w:rFonts w:asciiTheme="minorHAnsi" w:hAnsiTheme="minorHAnsi" w:cstheme="minorHAnsi"/>
                <w:color w:val="0070C0"/>
                <w:sz w:val="23"/>
                <w:szCs w:val="23"/>
              </w:rPr>
              <w:t>Promote a culture of openness, trust and honesty.</w:t>
            </w:r>
          </w:p>
          <w:p w:rsidR="00AB1535" w:rsidRPr="005E3F9D" w:rsidRDefault="00AB1535" w:rsidP="00E568FD">
            <w:pPr>
              <w:pStyle w:val="msobodytext5"/>
              <w:widowControl w:val="0"/>
              <w:numPr>
                <w:ilvl w:val="0"/>
                <w:numId w:val="10"/>
              </w:numPr>
              <w:spacing w:line="220" w:lineRule="exact"/>
              <w:ind w:left="360"/>
              <w:jc w:val="both"/>
              <w:rPr>
                <w:rFonts w:asciiTheme="minorHAnsi" w:hAnsiTheme="minorHAnsi" w:cstheme="minorHAnsi"/>
                <w:color w:val="0070C0"/>
                <w:sz w:val="23"/>
                <w:szCs w:val="23"/>
              </w:rPr>
            </w:pPr>
            <w:r w:rsidRPr="005E3F9D">
              <w:rPr>
                <w:rFonts w:asciiTheme="minorHAnsi" w:hAnsiTheme="minorHAnsi" w:cstheme="minorHAnsi"/>
                <w:color w:val="0070C0"/>
                <w:sz w:val="23"/>
                <w:szCs w:val="23"/>
              </w:rPr>
              <w:t>Recruit the best possible staff with the values to provide caring and compassionate support.</w:t>
            </w:r>
          </w:p>
          <w:p w:rsidR="00AB1535" w:rsidRPr="005E3F9D" w:rsidRDefault="00AB1535" w:rsidP="00E568FD">
            <w:pPr>
              <w:pStyle w:val="BodyText"/>
              <w:numPr>
                <w:ilvl w:val="0"/>
                <w:numId w:val="10"/>
              </w:numPr>
              <w:spacing w:line="220" w:lineRule="exact"/>
              <w:ind w:left="360"/>
              <w:rPr>
                <w:rFonts w:asciiTheme="minorHAnsi" w:hAnsiTheme="minorHAnsi" w:cstheme="minorHAnsi"/>
                <w:color w:val="0070C0"/>
                <w:sz w:val="23"/>
                <w:szCs w:val="23"/>
              </w:rPr>
            </w:pPr>
            <w:r w:rsidRPr="005E3F9D">
              <w:rPr>
                <w:rFonts w:asciiTheme="minorHAnsi" w:hAnsiTheme="minorHAnsi" w:cstheme="minorHAnsi"/>
                <w:color w:val="0070C0"/>
                <w:sz w:val="23"/>
                <w:szCs w:val="23"/>
              </w:rPr>
              <w:t xml:space="preserve">Ensure all staff have the necessary skills, qualifications and experience to provide a personalised service. </w:t>
            </w:r>
          </w:p>
          <w:p w:rsidR="00A45C8A" w:rsidRPr="005E3F9D" w:rsidRDefault="00A45C8A" w:rsidP="00E568FD">
            <w:pPr>
              <w:pStyle w:val="BodyText"/>
              <w:numPr>
                <w:ilvl w:val="0"/>
                <w:numId w:val="10"/>
              </w:numPr>
              <w:spacing w:line="220" w:lineRule="exact"/>
              <w:ind w:left="360"/>
              <w:rPr>
                <w:rFonts w:asciiTheme="minorHAnsi" w:hAnsiTheme="minorHAnsi" w:cstheme="minorHAnsi"/>
                <w:color w:val="0070C0"/>
                <w:sz w:val="23"/>
                <w:szCs w:val="23"/>
              </w:rPr>
            </w:pPr>
            <w:r w:rsidRPr="005E3F9D">
              <w:rPr>
                <w:rFonts w:asciiTheme="minorHAnsi" w:hAnsiTheme="minorHAnsi" w:cstheme="minorHAnsi"/>
                <w:color w:val="0070C0"/>
                <w:sz w:val="23"/>
                <w:szCs w:val="23"/>
              </w:rPr>
              <w:t xml:space="preserve">Deliver services </w:t>
            </w:r>
            <w:r w:rsidR="001B5DE5" w:rsidRPr="005E3F9D">
              <w:rPr>
                <w:rFonts w:asciiTheme="minorHAnsi" w:hAnsiTheme="minorHAnsi" w:cstheme="minorHAnsi"/>
                <w:color w:val="0070C0"/>
                <w:sz w:val="23"/>
                <w:szCs w:val="23"/>
              </w:rPr>
              <w:t xml:space="preserve">in a way that </w:t>
            </w:r>
            <w:proofErr w:type="gramStart"/>
            <w:r w:rsidR="001B5DE5" w:rsidRPr="005E3F9D">
              <w:rPr>
                <w:rFonts w:asciiTheme="minorHAnsi" w:hAnsiTheme="minorHAnsi" w:cstheme="minorHAnsi"/>
                <w:color w:val="0070C0"/>
                <w:sz w:val="23"/>
                <w:szCs w:val="23"/>
              </w:rPr>
              <w:t>meet</w:t>
            </w:r>
            <w:r w:rsidR="007102C2" w:rsidRPr="005E3F9D">
              <w:rPr>
                <w:rFonts w:asciiTheme="minorHAnsi" w:hAnsiTheme="minorHAnsi" w:cstheme="minorHAnsi"/>
                <w:color w:val="0070C0"/>
                <w:sz w:val="23"/>
                <w:szCs w:val="23"/>
              </w:rPr>
              <w:t>s</w:t>
            </w:r>
            <w:r w:rsidRPr="005E3F9D">
              <w:rPr>
                <w:rFonts w:asciiTheme="minorHAnsi" w:hAnsiTheme="minorHAnsi" w:cstheme="minorHAnsi"/>
                <w:color w:val="0070C0"/>
                <w:sz w:val="23"/>
                <w:szCs w:val="23"/>
              </w:rPr>
              <w:t xml:space="preserve">  individual</w:t>
            </w:r>
            <w:proofErr w:type="gramEnd"/>
            <w:r w:rsidRPr="005E3F9D">
              <w:rPr>
                <w:rFonts w:asciiTheme="minorHAnsi" w:hAnsiTheme="minorHAnsi" w:cstheme="minorHAnsi"/>
                <w:color w:val="0070C0"/>
                <w:sz w:val="23"/>
                <w:szCs w:val="23"/>
              </w:rPr>
              <w:t xml:space="preserve"> needs and preferences.</w:t>
            </w:r>
          </w:p>
          <w:p w:rsidR="00A45C8A" w:rsidRPr="005E3F9D" w:rsidRDefault="00A45C8A" w:rsidP="00E568FD">
            <w:pPr>
              <w:pStyle w:val="BodyText"/>
              <w:numPr>
                <w:ilvl w:val="0"/>
                <w:numId w:val="10"/>
              </w:numPr>
              <w:spacing w:line="220" w:lineRule="exact"/>
              <w:ind w:left="360"/>
              <w:rPr>
                <w:rFonts w:asciiTheme="minorHAnsi" w:hAnsiTheme="minorHAnsi" w:cstheme="minorHAnsi"/>
                <w:color w:val="0070C0"/>
                <w:sz w:val="23"/>
                <w:szCs w:val="23"/>
              </w:rPr>
            </w:pPr>
            <w:r w:rsidRPr="005E3F9D">
              <w:rPr>
                <w:rFonts w:asciiTheme="minorHAnsi" w:hAnsiTheme="minorHAnsi" w:cstheme="minorHAnsi"/>
                <w:color w:val="0070C0"/>
                <w:sz w:val="23"/>
                <w:szCs w:val="23"/>
              </w:rPr>
              <w:t>Deliver a consistent and responsive approach to requests and enquiries</w:t>
            </w:r>
            <w:r w:rsidR="001B5DE5" w:rsidRPr="005E3F9D">
              <w:rPr>
                <w:rFonts w:asciiTheme="minorHAnsi" w:hAnsiTheme="minorHAnsi" w:cstheme="minorHAnsi"/>
                <w:color w:val="0070C0"/>
                <w:sz w:val="23"/>
                <w:szCs w:val="23"/>
              </w:rPr>
              <w:t xml:space="preserve"> about support</w:t>
            </w:r>
            <w:r w:rsidRPr="005E3F9D">
              <w:rPr>
                <w:rFonts w:asciiTheme="minorHAnsi" w:hAnsiTheme="minorHAnsi" w:cstheme="minorHAnsi"/>
                <w:color w:val="0070C0"/>
                <w:sz w:val="23"/>
                <w:szCs w:val="23"/>
              </w:rPr>
              <w:t xml:space="preserve">. </w:t>
            </w:r>
          </w:p>
          <w:p w:rsidR="00A45C8A" w:rsidRPr="005E3F9D" w:rsidRDefault="00A45C8A" w:rsidP="00E568FD">
            <w:pPr>
              <w:pStyle w:val="BodyText"/>
              <w:numPr>
                <w:ilvl w:val="0"/>
                <w:numId w:val="10"/>
              </w:numPr>
              <w:spacing w:line="220" w:lineRule="exact"/>
              <w:ind w:left="360"/>
              <w:rPr>
                <w:rFonts w:asciiTheme="minorHAnsi" w:hAnsiTheme="minorHAnsi" w:cstheme="minorHAnsi"/>
                <w:color w:val="0070C0"/>
                <w:sz w:val="23"/>
                <w:szCs w:val="23"/>
              </w:rPr>
            </w:pPr>
            <w:r w:rsidRPr="005E3F9D">
              <w:rPr>
                <w:rFonts w:asciiTheme="minorHAnsi" w:hAnsiTheme="minorHAnsi" w:cstheme="minorHAnsi"/>
                <w:color w:val="0070C0"/>
                <w:sz w:val="23"/>
                <w:szCs w:val="23"/>
              </w:rPr>
              <w:t xml:space="preserve">Work in partnership with </w:t>
            </w:r>
            <w:r w:rsidR="001B5DE5" w:rsidRPr="005E3F9D">
              <w:rPr>
                <w:rFonts w:asciiTheme="minorHAnsi" w:hAnsiTheme="minorHAnsi" w:cstheme="minorHAnsi"/>
                <w:color w:val="0070C0"/>
                <w:sz w:val="23"/>
                <w:szCs w:val="23"/>
              </w:rPr>
              <w:t>the people we support</w:t>
            </w:r>
            <w:r w:rsidRPr="005E3F9D">
              <w:rPr>
                <w:rFonts w:asciiTheme="minorHAnsi" w:hAnsiTheme="minorHAnsi" w:cstheme="minorHAnsi"/>
                <w:color w:val="0070C0"/>
                <w:sz w:val="23"/>
                <w:szCs w:val="23"/>
              </w:rPr>
              <w:t xml:space="preserve">, their families, contractors and </w:t>
            </w:r>
            <w:proofErr w:type="gramStart"/>
            <w:r w:rsidRPr="005E3F9D">
              <w:rPr>
                <w:rFonts w:asciiTheme="minorHAnsi" w:hAnsiTheme="minorHAnsi" w:cstheme="minorHAnsi"/>
                <w:color w:val="0070C0"/>
                <w:sz w:val="23"/>
                <w:szCs w:val="23"/>
              </w:rPr>
              <w:t>partners  to</w:t>
            </w:r>
            <w:proofErr w:type="gramEnd"/>
            <w:r w:rsidRPr="005E3F9D">
              <w:rPr>
                <w:rFonts w:asciiTheme="minorHAnsi" w:hAnsiTheme="minorHAnsi" w:cstheme="minorHAnsi"/>
                <w:color w:val="0070C0"/>
                <w:sz w:val="23"/>
                <w:szCs w:val="23"/>
              </w:rPr>
              <w:t xml:space="preserve"> ac</w:t>
            </w:r>
            <w:r w:rsidR="001B5DE5" w:rsidRPr="005E3F9D">
              <w:rPr>
                <w:rFonts w:asciiTheme="minorHAnsi" w:hAnsiTheme="minorHAnsi" w:cstheme="minorHAnsi"/>
                <w:color w:val="0070C0"/>
                <w:sz w:val="23"/>
                <w:szCs w:val="23"/>
              </w:rPr>
              <w:t>hieve the best outcomes for those who use our services.</w:t>
            </w:r>
          </w:p>
          <w:p w:rsidR="00A45C8A" w:rsidRPr="005E3F9D" w:rsidRDefault="00A45C8A" w:rsidP="00E568FD">
            <w:pPr>
              <w:pStyle w:val="BodyText"/>
              <w:numPr>
                <w:ilvl w:val="0"/>
                <w:numId w:val="10"/>
              </w:numPr>
              <w:spacing w:line="220" w:lineRule="exact"/>
              <w:ind w:left="360"/>
              <w:rPr>
                <w:rFonts w:asciiTheme="minorHAnsi" w:hAnsiTheme="minorHAnsi" w:cstheme="minorHAnsi"/>
                <w:color w:val="0070C0"/>
                <w:sz w:val="23"/>
                <w:szCs w:val="23"/>
              </w:rPr>
            </w:pPr>
            <w:r w:rsidRPr="005E3F9D">
              <w:rPr>
                <w:rFonts w:asciiTheme="minorHAnsi" w:hAnsiTheme="minorHAnsi" w:cstheme="minorHAnsi"/>
                <w:color w:val="0070C0"/>
                <w:sz w:val="23"/>
                <w:szCs w:val="23"/>
              </w:rPr>
              <w:t>Provide all of our employees with secure working environments and the most effective tools to do the job in order to ensure success.</w:t>
            </w:r>
          </w:p>
          <w:p w:rsidR="004972A8" w:rsidRPr="005E3F9D" w:rsidRDefault="004972A8" w:rsidP="00E568FD">
            <w:pPr>
              <w:pStyle w:val="msobodytext5"/>
              <w:widowControl w:val="0"/>
              <w:spacing w:line="220" w:lineRule="exact"/>
              <w:jc w:val="both"/>
              <w:rPr>
                <w:rFonts w:asciiTheme="minorHAnsi" w:hAnsiTheme="minorHAnsi" w:cstheme="minorHAnsi"/>
                <w:color w:val="0070C0"/>
                <w:sz w:val="23"/>
                <w:szCs w:val="23"/>
                <w:lang w:val="en"/>
              </w:rPr>
            </w:pPr>
          </w:p>
          <w:p w:rsidR="00514225" w:rsidRPr="005E3F9D" w:rsidRDefault="00514225" w:rsidP="005F6C4C">
            <w:pPr>
              <w:pStyle w:val="BodyText3"/>
              <w:spacing w:line="220" w:lineRule="exact"/>
              <w:rPr>
                <w:rFonts w:asciiTheme="minorHAnsi" w:hAnsiTheme="minorHAnsi" w:cstheme="minorHAnsi"/>
                <w:color w:val="0070C0"/>
                <w:sz w:val="23"/>
                <w:szCs w:val="23"/>
              </w:rPr>
            </w:pPr>
          </w:p>
        </w:tc>
        <w:tc>
          <w:tcPr>
            <w:tcW w:w="5468" w:type="dxa"/>
            <w:tcBorders>
              <w:top w:val="nil"/>
              <w:left w:val="nil"/>
              <w:bottom w:val="nil"/>
              <w:right w:val="nil"/>
            </w:tcBorders>
          </w:tcPr>
          <w:p w:rsidR="009A4058" w:rsidRPr="005E3F9D" w:rsidRDefault="009A4058" w:rsidP="007828F7">
            <w:pPr>
              <w:pStyle w:val="BodyText3"/>
              <w:spacing w:line="220" w:lineRule="exact"/>
              <w:rPr>
                <w:rFonts w:asciiTheme="minorHAnsi" w:hAnsiTheme="minorHAnsi" w:cstheme="minorHAnsi"/>
                <w:color w:val="008080"/>
                <w:sz w:val="23"/>
                <w:szCs w:val="23"/>
              </w:rPr>
            </w:pPr>
          </w:p>
          <w:p w:rsidR="000A0BEB" w:rsidRPr="005E3F9D" w:rsidRDefault="000A0BEB" w:rsidP="007828F7">
            <w:pPr>
              <w:pStyle w:val="BodyText3"/>
              <w:spacing w:line="220" w:lineRule="exact"/>
              <w:rPr>
                <w:rFonts w:asciiTheme="minorHAnsi" w:hAnsiTheme="minorHAnsi" w:cstheme="minorHAnsi"/>
                <w:color w:val="008080"/>
                <w:sz w:val="23"/>
                <w:szCs w:val="23"/>
              </w:rPr>
            </w:pPr>
          </w:p>
          <w:p w:rsidR="00514225" w:rsidRPr="005E3F9D" w:rsidRDefault="00C35AC5" w:rsidP="007828F7">
            <w:pPr>
              <w:pStyle w:val="BodyText3"/>
              <w:spacing w:line="220" w:lineRule="exact"/>
              <w:rPr>
                <w:rFonts w:asciiTheme="minorHAnsi" w:hAnsiTheme="minorHAnsi" w:cstheme="minorHAnsi"/>
                <w:color w:val="0070C0"/>
                <w:sz w:val="23"/>
                <w:szCs w:val="23"/>
              </w:rPr>
            </w:pPr>
            <w:r w:rsidRPr="005E3F9D">
              <w:rPr>
                <w:rFonts w:asciiTheme="minorHAnsi" w:hAnsiTheme="minorHAnsi" w:cstheme="minorHAnsi"/>
                <w:color w:val="0070C0"/>
                <w:sz w:val="23"/>
                <w:szCs w:val="23"/>
              </w:rPr>
              <w:t>Al</w:t>
            </w:r>
            <w:r w:rsidR="003858B2" w:rsidRPr="005E3F9D">
              <w:rPr>
                <w:rFonts w:asciiTheme="minorHAnsi" w:hAnsiTheme="minorHAnsi" w:cstheme="minorHAnsi"/>
                <w:color w:val="0070C0"/>
                <w:sz w:val="23"/>
                <w:szCs w:val="23"/>
              </w:rPr>
              <w:t>l</w:t>
            </w:r>
            <w:r w:rsidR="009C1945" w:rsidRPr="005E3F9D">
              <w:rPr>
                <w:rFonts w:asciiTheme="minorHAnsi" w:hAnsiTheme="minorHAnsi" w:cstheme="minorHAnsi"/>
                <w:color w:val="0070C0"/>
                <w:sz w:val="23"/>
                <w:szCs w:val="23"/>
              </w:rPr>
              <w:t xml:space="preserve"> </w:t>
            </w:r>
            <w:r w:rsidR="009131AB">
              <w:rPr>
                <w:rFonts w:asciiTheme="minorHAnsi" w:hAnsiTheme="minorHAnsi" w:cstheme="minorHAnsi"/>
                <w:color w:val="0070C0"/>
                <w:sz w:val="23"/>
                <w:szCs w:val="23"/>
              </w:rPr>
              <w:t>Mediline Supported Living</w:t>
            </w:r>
            <w:r w:rsidR="009C1945" w:rsidRPr="005E3F9D">
              <w:rPr>
                <w:rFonts w:asciiTheme="minorHAnsi" w:hAnsiTheme="minorHAnsi" w:cstheme="minorHAnsi"/>
                <w:color w:val="0070C0"/>
                <w:sz w:val="23"/>
                <w:szCs w:val="23"/>
              </w:rPr>
              <w:t xml:space="preserve"> staff have a responsibility to ensure that the quality policy is imp</w:t>
            </w:r>
            <w:r w:rsidRPr="005E3F9D">
              <w:rPr>
                <w:rFonts w:asciiTheme="minorHAnsi" w:hAnsiTheme="minorHAnsi" w:cstheme="minorHAnsi"/>
                <w:color w:val="0070C0"/>
                <w:sz w:val="23"/>
                <w:szCs w:val="23"/>
              </w:rPr>
              <w:t>le</w:t>
            </w:r>
            <w:r w:rsidR="009C1945" w:rsidRPr="005E3F9D">
              <w:rPr>
                <w:rFonts w:asciiTheme="minorHAnsi" w:hAnsiTheme="minorHAnsi" w:cstheme="minorHAnsi"/>
                <w:color w:val="0070C0"/>
                <w:sz w:val="23"/>
                <w:szCs w:val="23"/>
              </w:rPr>
              <w:t>mented throughout the organisation.</w:t>
            </w:r>
            <w:r w:rsidR="007828F7" w:rsidRPr="005E3F9D">
              <w:rPr>
                <w:rFonts w:asciiTheme="minorHAnsi" w:hAnsiTheme="minorHAnsi" w:cstheme="minorHAnsi"/>
                <w:color w:val="0070C0"/>
                <w:sz w:val="23"/>
                <w:szCs w:val="23"/>
              </w:rPr>
              <w:t xml:space="preserve"> </w:t>
            </w:r>
            <w:r w:rsidR="00A7231C" w:rsidRPr="005E3F9D">
              <w:rPr>
                <w:rFonts w:asciiTheme="minorHAnsi" w:hAnsiTheme="minorHAnsi" w:cstheme="minorHAnsi"/>
                <w:color w:val="0070C0"/>
                <w:sz w:val="23"/>
                <w:szCs w:val="23"/>
              </w:rPr>
              <w:t>Th</w:t>
            </w:r>
            <w:r w:rsidR="009C1945" w:rsidRPr="005E3F9D">
              <w:rPr>
                <w:rFonts w:asciiTheme="minorHAnsi" w:hAnsiTheme="minorHAnsi" w:cstheme="minorHAnsi"/>
                <w:color w:val="0070C0"/>
                <w:sz w:val="23"/>
                <w:szCs w:val="23"/>
              </w:rPr>
              <w:t xml:space="preserve">e Managing Director and Group Quality Manager have </w:t>
            </w:r>
            <w:r w:rsidR="00A7231C" w:rsidRPr="005E3F9D">
              <w:rPr>
                <w:rFonts w:asciiTheme="minorHAnsi" w:hAnsiTheme="minorHAnsi" w:cstheme="minorHAnsi"/>
                <w:color w:val="0070C0"/>
                <w:sz w:val="23"/>
                <w:szCs w:val="23"/>
              </w:rPr>
              <w:t>responsibility for the effective implementation of th</w:t>
            </w:r>
            <w:r w:rsidR="009C1945" w:rsidRPr="005E3F9D">
              <w:rPr>
                <w:rFonts w:asciiTheme="minorHAnsi" w:hAnsiTheme="minorHAnsi" w:cstheme="minorHAnsi"/>
                <w:color w:val="0070C0"/>
                <w:sz w:val="23"/>
                <w:szCs w:val="23"/>
              </w:rPr>
              <w:t xml:space="preserve">e quality management </w:t>
            </w:r>
            <w:r w:rsidR="00150B39" w:rsidRPr="005E3F9D">
              <w:rPr>
                <w:rFonts w:asciiTheme="minorHAnsi" w:hAnsiTheme="minorHAnsi" w:cstheme="minorHAnsi"/>
                <w:color w:val="0070C0"/>
                <w:sz w:val="23"/>
                <w:szCs w:val="23"/>
              </w:rPr>
              <w:t>programme</w:t>
            </w:r>
            <w:r w:rsidR="00075852" w:rsidRPr="005E3F9D">
              <w:rPr>
                <w:rFonts w:asciiTheme="minorHAnsi" w:hAnsiTheme="minorHAnsi" w:cstheme="minorHAnsi"/>
                <w:color w:val="0070C0"/>
                <w:sz w:val="23"/>
                <w:szCs w:val="23"/>
              </w:rPr>
              <w:t>. Directors a</w:t>
            </w:r>
            <w:r w:rsidR="007828F7" w:rsidRPr="005E3F9D">
              <w:rPr>
                <w:rFonts w:asciiTheme="minorHAnsi" w:hAnsiTheme="minorHAnsi" w:cstheme="minorHAnsi"/>
                <w:color w:val="0070C0"/>
                <w:sz w:val="23"/>
                <w:szCs w:val="23"/>
              </w:rPr>
              <w:t xml:space="preserve">nd heads of </w:t>
            </w:r>
            <w:r w:rsidR="00A7231C" w:rsidRPr="005E3F9D">
              <w:rPr>
                <w:rFonts w:asciiTheme="minorHAnsi" w:hAnsiTheme="minorHAnsi" w:cstheme="minorHAnsi"/>
                <w:color w:val="0070C0"/>
                <w:sz w:val="23"/>
                <w:szCs w:val="23"/>
              </w:rPr>
              <w:t>departments will ensure that the</w:t>
            </w:r>
            <w:r w:rsidR="007828F7" w:rsidRPr="005E3F9D">
              <w:rPr>
                <w:rFonts w:asciiTheme="minorHAnsi" w:hAnsiTheme="minorHAnsi" w:cstheme="minorHAnsi"/>
                <w:color w:val="0070C0"/>
                <w:sz w:val="23"/>
                <w:szCs w:val="23"/>
              </w:rPr>
              <w:t xml:space="preserve"> policy, </w:t>
            </w:r>
            <w:r w:rsidR="00514225" w:rsidRPr="005E3F9D">
              <w:rPr>
                <w:rFonts w:asciiTheme="minorHAnsi" w:hAnsiTheme="minorHAnsi" w:cstheme="minorHAnsi"/>
                <w:color w:val="0070C0"/>
                <w:sz w:val="23"/>
                <w:szCs w:val="23"/>
              </w:rPr>
              <w:t>and all associated proc</w:t>
            </w:r>
            <w:r w:rsidR="007828F7" w:rsidRPr="005E3F9D">
              <w:rPr>
                <w:rFonts w:asciiTheme="minorHAnsi" w:hAnsiTheme="minorHAnsi" w:cstheme="minorHAnsi"/>
                <w:color w:val="0070C0"/>
                <w:sz w:val="23"/>
                <w:szCs w:val="23"/>
              </w:rPr>
              <w:t>esses and procedures are followed</w:t>
            </w:r>
            <w:r w:rsidR="00A7231C" w:rsidRPr="005E3F9D">
              <w:rPr>
                <w:rFonts w:asciiTheme="minorHAnsi" w:hAnsiTheme="minorHAnsi" w:cstheme="minorHAnsi"/>
                <w:color w:val="0070C0"/>
                <w:sz w:val="23"/>
                <w:szCs w:val="23"/>
              </w:rPr>
              <w:t>.</w:t>
            </w:r>
          </w:p>
          <w:p w:rsidR="00514225" w:rsidRPr="005E3F9D" w:rsidRDefault="00514225" w:rsidP="005F6C4C">
            <w:pPr>
              <w:suppressAutoHyphens/>
              <w:spacing w:line="220" w:lineRule="exact"/>
              <w:jc w:val="both"/>
              <w:rPr>
                <w:rFonts w:asciiTheme="minorHAnsi" w:hAnsiTheme="minorHAnsi" w:cstheme="minorHAnsi"/>
                <w:color w:val="0070C0"/>
                <w:spacing w:val="-2"/>
                <w:sz w:val="23"/>
                <w:szCs w:val="23"/>
              </w:rPr>
            </w:pPr>
          </w:p>
          <w:p w:rsidR="00514225" w:rsidRPr="005E3F9D" w:rsidRDefault="007828F7" w:rsidP="005F6C4C">
            <w:pPr>
              <w:pStyle w:val="Heading6"/>
              <w:spacing w:line="220" w:lineRule="exact"/>
              <w:rPr>
                <w:rFonts w:asciiTheme="minorHAnsi" w:hAnsiTheme="minorHAnsi" w:cstheme="minorHAnsi"/>
                <w:color w:val="0070C0"/>
                <w:sz w:val="23"/>
                <w:szCs w:val="23"/>
                <w:u w:val="none"/>
              </w:rPr>
            </w:pPr>
            <w:r w:rsidRPr="005E3F9D">
              <w:rPr>
                <w:rFonts w:asciiTheme="minorHAnsi" w:hAnsiTheme="minorHAnsi" w:cstheme="minorHAnsi"/>
                <w:color w:val="0070C0"/>
                <w:sz w:val="23"/>
                <w:szCs w:val="23"/>
                <w:u w:val="none"/>
              </w:rPr>
              <w:t>Leadership</w:t>
            </w:r>
          </w:p>
          <w:p w:rsidR="00514225" w:rsidRPr="005E3F9D" w:rsidRDefault="00514225" w:rsidP="005F6C4C">
            <w:pPr>
              <w:suppressAutoHyphens/>
              <w:spacing w:line="220" w:lineRule="exact"/>
              <w:jc w:val="both"/>
              <w:rPr>
                <w:rFonts w:asciiTheme="minorHAnsi" w:hAnsiTheme="minorHAnsi" w:cstheme="minorHAnsi"/>
                <w:b/>
                <w:bCs/>
                <w:color w:val="0070C0"/>
                <w:spacing w:val="-2"/>
                <w:sz w:val="23"/>
                <w:szCs w:val="23"/>
                <w:u w:val="single"/>
              </w:rPr>
            </w:pPr>
          </w:p>
          <w:p w:rsidR="00514225" w:rsidRPr="005E3F9D" w:rsidRDefault="00E53E05" w:rsidP="005F6C4C">
            <w:pPr>
              <w:pStyle w:val="BodyText2"/>
              <w:spacing w:line="220" w:lineRule="exact"/>
              <w:rPr>
                <w:rFonts w:asciiTheme="minorHAnsi" w:hAnsiTheme="minorHAnsi" w:cstheme="minorHAnsi"/>
                <w:color w:val="0070C0"/>
                <w:sz w:val="23"/>
                <w:szCs w:val="23"/>
              </w:rPr>
            </w:pPr>
            <w:r w:rsidRPr="005E3F9D">
              <w:rPr>
                <w:rFonts w:asciiTheme="minorHAnsi" w:hAnsiTheme="minorHAnsi" w:cstheme="minorHAnsi"/>
                <w:color w:val="0070C0"/>
                <w:sz w:val="23"/>
                <w:szCs w:val="23"/>
              </w:rPr>
              <w:t>The</w:t>
            </w:r>
            <w:r w:rsidR="00E40366" w:rsidRPr="005E3F9D">
              <w:rPr>
                <w:rFonts w:asciiTheme="minorHAnsi" w:hAnsiTheme="minorHAnsi" w:cstheme="minorHAnsi"/>
                <w:color w:val="0070C0"/>
                <w:sz w:val="23"/>
                <w:szCs w:val="23"/>
              </w:rPr>
              <w:t xml:space="preserve"> </w:t>
            </w:r>
            <w:r w:rsidRPr="005E3F9D">
              <w:rPr>
                <w:rFonts w:asciiTheme="minorHAnsi" w:hAnsiTheme="minorHAnsi" w:cstheme="minorHAnsi"/>
                <w:color w:val="0070C0"/>
                <w:sz w:val="23"/>
                <w:szCs w:val="23"/>
              </w:rPr>
              <w:t>B</w:t>
            </w:r>
            <w:r w:rsidR="00E40366" w:rsidRPr="005E3F9D">
              <w:rPr>
                <w:rFonts w:asciiTheme="minorHAnsi" w:hAnsiTheme="minorHAnsi" w:cstheme="minorHAnsi"/>
                <w:color w:val="0070C0"/>
                <w:sz w:val="23"/>
                <w:szCs w:val="23"/>
              </w:rPr>
              <w:t>oard of Directors ensures that the leadership</w:t>
            </w:r>
            <w:r w:rsidRPr="005E3F9D">
              <w:rPr>
                <w:rFonts w:asciiTheme="minorHAnsi" w:hAnsiTheme="minorHAnsi" w:cstheme="minorHAnsi"/>
                <w:color w:val="0070C0"/>
                <w:sz w:val="23"/>
                <w:szCs w:val="23"/>
              </w:rPr>
              <w:t>,</w:t>
            </w:r>
            <w:r w:rsidR="00E40366" w:rsidRPr="005E3F9D">
              <w:rPr>
                <w:rFonts w:asciiTheme="minorHAnsi" w:hAnsiTheme="minorHAnsi" w:cstheme="minorHAnsi"/>
                <w:color w:val="0070C0"/>
                <w:sz w:val="23"/>
                <w:szCs w:val="23"/>
              </w:rPr>
              <w:t xml:space="preserve"> managemen</w:t>
            </w:r>
            <w:r w:rsidR="004458BD" w:rsidRPr="005E3F9D">
              <w:rPr>
                <w:rFonts w:asciiTheme="minorHAnsi" w:hAnsiTheme="minorHAnsi" w:cstheme="minorHAnsi"/>
                <w:color w:val="0070C0"/>
                <w:sz w:val="23"/>
                <w:szCs w:val="23"/>
              </w:rPr>
              <w:t xml:space="preserve">t and governance of our company </w:t>
            </w:r>
            <w:r w:rsidR="00E40366" w:rsidRPr="005E3F9D">
              <w:rPr>
                <w:rFonts w:asciiTheme="minorHAnsi" w:hAnsiTheme="minorHAnsi" w:cstheme="minorHAnsi"/>
                <w:color w:val="0070C0"/>
                <w:sz w:val="23"/>
                <w:szCs w:val="23"/>
              </w:rPr>
              <w:t>is committed to the delivery of high quality person centre</w:t>
            </w:r>
            <w:r w:rsidRPr="005E3F9D">
              <w:rPr>
                <w:rFonts w:asciiTheme="minorHAnsi" w:hAnsiTheme="minorHAnsi" w:cstheme="minorHAnsi"/>
                <w:color w:val="0070C0"/>
                <w:sz w:val="23"/>
                <w:szCs w:val="23"/>
              </w:rPr>
              <w:t>d</w:t>
            </w:r>
            <w:r w:rsidR="00E40366" w:rsidRPr="005E3F9D">
              <w:rPr>
                <w:rFonts w:asciiTheme="minorHAnsi" w:hAnsiTheme="minorHAnsi" w:cstheme="minorHAnsi"/>
                <w:color w:val="0070C0"/>
                <w:sz w:val="23"/>
                <w:szCs w:val="23"/>
              </w:rPr>
              <w:t xml:space="preserve"> </w:t>
            </w:r>
            <w:r w:rsidR="007102C2" w:rsidRPr="005E3F9D">
              <w:rPr>
                <w:rFonts w:asciiTheme="minorHAnsi" w:hAnsiTheme="minorHAnsi" w:cstheme="minorHAnsi"/>
                <w:color w:val="0070C0"/>
                <w:sz w:val="23"/>
                <w:szCs w:val="23"/>
              </w:rPr>
              <w:t>services</w:t>
            </w:r>
            <w:r w:rsidR="00E40366" w:rsidRPr="005E3F9D">
              <w:rPr>
                <w:rFonts w:asciiTheme="minorHAnsi" w:hAnsiTheme="minorHAnsi" w:cstheme="minorHAnsi"/>
                <w:color w:val="0070C0"/>
                <w:sz w:val="23"/>
                <w:szCs w:val="23"/>
              </w:rPr>
              <w:t>, supports</w:t>
            </w:r>
            <w:r w:rsidRPr="005E3F9D">
              <w:rPr>
                <w:rFonts w:asciiTheme="minorHAnsi" w:hAnsiTheme="minorHAnsi" w:cstheme="minorHAnsi"/>
                <w:color w:val="0070C0"/>
                <w:sz w:val="23"/>
                <w:szCs w:val="23"/>
              </w:rPr>
              <w:t xml:space="preserve"> continual</w:t>
            </w:r>
            <w:r w:rsidR="00E40366" w:rsidRPr="005E3F9D">
              <w:rPr>
                <w:rFonts w:asciiTheme="minorHAnsi" w:hAnsiTheme="minorHAnsi" w:cstheme="minorHAnsi"/>
                <w:color w:val="0070C0"/>
                <w:sz w:val="23"/>
                <w:szCs w:val="23"/>
              </w:rPr>
              <w:t xml:space="preserve"> </w:t>
            </w:r>
            <w:r w:rsidRPr="005E3F9D">
              <w:rPr>
                <w:rFonts w:asciiTheme="minorHAnsi" w:hAnsiTheme="minorHAnsi" w:cstheme="minorHAnsi"/>
                <w:color w:val="0070C0"/>
                <w:sz w:val="23"/>
                <w:szCs w:val="23"/>
              </w:rPr>
              <w:t>improvement</w:t>
            </w:r>
            <w:r w:rsidR="00E40366" w:rsidRPr="005E3F9D">
              <w:rPr>
                <w:rFonts w:asciiTheme="minorHAnsi" w:hAnsiTheme="minorHAnsi" w:cstheme="minorHAnsi"/>
                <w:color w:val="0070C0"/>
                <w:sz w:val="23"/>
                <w:szCs w:val="23"/>
              </w:rPr>
              <w:t xml:space="preserve"> and innovation, and prom</w:t>
            </w:r>
            <w:r w:rsidR="007E21FE" w:rsidRPr="005E3F9D">
              <w:rPr>
                <w:rFonts w:asciiTheme="minorHAnsi" w:hAnsiTheme="minorHAnsi" w:cstheme="minorHAnsi"/>
                <w:color w:val="0070C0"/>
                <w:sz w:val="23"/>
                <w:szCs w:val="23"/>
              </w:rPr>
              <w:t>otes an</w:t>
            </w:r>
            <w:r w:rsidR="009C5D55" w:rsidRPr="005E3F9D">
              <w:rPr>
                <w:rFonts w:asciiTheme="minorHAnsi" w:hAnsiTheme="minorHAnsi" w:cstheme="minorHAnsi"/>
                <w:color w:val="0070C0"/>
                <w:sz w:val="23"/>
                <w:szCs w:val="23"/>
              </w:rPr>
              <w:t xml:space="preserve"> open and fair culture. Managers work </w:t>
            </w:r>
            <w:r w:rsidR="00075852" w:rsidRPr="005E3F9D">
              <w:rPr>
                <w:rFonts w:asciiTheme="minorHAnsi" w:hAnsiTheme="minorHAnsi" w:cstheme="minorHAnsi"/>
                <w:color w:val="0070C0"/>
                <w:sz w:val="23"/>
                <w:szCs w:val="23"/>
              </w:rPr>
              <w:t>closely</w:t>
            </w:r>
            <w:r w:rsidR="009C5D55" w:rsidRPr="005E3F9D">
              <w:rPr>
                <w:rFonts w:asciiTheme="minorHAnsi" w:hAnsiTheme="minorHAnsi" w:cstheme="minorHAnsi"/>
                <w:color w:val="0070C0"/>
                <w:sz w:val="23"/>
                <w:szCs w:val="23"/>
              </w:rPr>
              <w:t xml:space="preserve"> with our partners and contractors to ensure our services meet or</w:t>
            </w:r>
            <w:r w:rsidR="00514225" w:rsidRPr="005E3F9D">
              <w:rPr>
                <w:rFonts w:asciiTheme="minorHAnsi" w:hAnsiTheme="minorHAnsi" w:cstheme="minorHAnsi"/>
                <w:color w:val="0070C0"/>
                <w:sz w:val="23"/>
                <w:szCs w:val="23"/>
              </w:rPr>
              <w:t xml:space="preserve"> exceed</w:t>
            </w:r>
            <w:r w:rsidR="009C5D55" w:rsidRPr="005E3F9D">
              <w:rPr>
                <w:rFonts w:asciiTheme="minorHAnsi" w:hAnsiTheme="minorHAnsi" w:cstheme="minorHAnsi"/>
                <w:color w:val="0070C0"/>
                <w:sz w:val="23"/>
                <w:szCs w:val="23"/>
              </w:rPr>
              <w:t xml:space="preserve"> the required standards and </w:t>
            </w:r>
            <w:r w:rsidR="001B5DE5" w:rsidRPr="005E3F9D">
              <w:rPr>
                <w:rFonts w:asciiTheme="minorHAnsi" w:hAnsiTheme="minorHAnsi" w:cstheme="minorHAnsi"/>
                <w:color w:val="0070C0"/>
                <w:sz w:val="23"/>
                <w:szCs w:val="23"/>
              </w:rPr>
              <w:t>the</w:t>
            </w:r>
            <w:r w:rsidR="00514225" w:rsidRPr="005E3F9D">
              <w:rPr>
                <w:rFonts w:asciiTheme="minorHAnsi" w:hAnsiTheme="minorHAnsi" w:cstheme="minorHAnsi"/>
                <w:color w:val="0070C0"/>
                <w:sz w:val="23"/>
                <w:szCs w:val="23"/>
              </w:rPr>
              <w:t xml:space="preserve"> e</w:t>
            </w:r>
            <w:r w:rsidR="009C5D55" w:rsidRPr="005E3F9D">
              <w:rPr>
                <w:rFonts w:asciiTheme="minorHAnsi" w:hAnsiTheme="minorHAnsi" w:cstheme="minorHAnsi"/>
                <w:color w:val="0070C0"/>
                <w:sz w:val="23"/>
                <w:szCs w:val="23"/>
              </w:rPr>
              <w:t>xpectations</w:t>
            </w:r>
            <w:r w:rsidR="001B5DE5" w:rsidRPr="005E3F9D">
              <w:rPr>
                <w:rFonts w:asciiTheme="minorHAnsi" w:hAnsiTheme="minorHAnsi" w:cstheme="minorHAnsi"/>
                <w:color w:val="0070C0"/>
                <w:sz w:val="23"/>
                <w:szCs w:val="23"/>
              </w:rPr>
              <w:t xml:space="preserve"> of those we support</w:t>
            </w:r>
            <w:r w:rsidR="009C5D55" w:rsidRPr="005E3F9D">
              <w:rPr>
                <w:rFonts w:asciiTheme="minorHAnsi" w:hAnsiTheme="minorHAnsi" w:cstheme="minorHAnsi"/>
                <w:color w:val="0070C0"/>
                <w:sz w:val="23"/>
                <w:szCs w:val="23"/>
              </w:rPr>
              <w:t>.</w:t>
            </w:r>
          </w:p>
          <w:p w:rsidR="005E4B49" w:rsidRPr="005E3F9D" w:rsidRDefault="005E4B49" w:rsidP="005F6C4C">
            <w:pPr>
              <w:pStyle w:val="BodyText2"/>
              <w:spacing w:line="220" w:lineRule="exact"/>
              <w:rPr>
                <w:rFonts w:asciiTheme="minorHAnsi" w:hAnsiTheme="minorHAnsi" w:cstheme="minorHAnsi"/>
                <w:color w:val="0070C0"/>
                <w:sz w:val="23"/>
                <w:szCs w:val="23"/>
              </w:rPr>
            </w:pPr>
          </w:p>
          <w:p w:rsidR="00514225" w:rsidRPr="005E3F9D" w:rsidRDefault="009C5D55" w:rsidP="005F6C4C">
            <w:pPr>
              <w:pStyle w:val="BodyText2"/>
              <w:spacing w:line="220" w:lineRule="exact"/>
              <w:rPr>
                <w:rFonts w:asciiTheme="minorHAnsi" w:hAnsiTheme="minorHAnsi" w:cstheme="minorHAnsi"/>
                <w:color w:val="0070C0"/>
                <w:sz w:val="23"/>
                <w:szCs w:val="23"/>
              </w:rPr>
            </w:pPr>
            <w:r w:rsidRPr="005E3F9D">
              <w:rPr>
                <w:rFonts w:asciiTheme="minorHAnsi" w:hAnsiTheme="minorHAnsi" w:cstheme="minorHAnsi"/>
                <w:color w:val="0070C0"/>
                <w:sz w:val="23"/>
                <w:szCs w:val="23"/>
              </w:rPr>
              <w:t>The company is committed to</w:t>
            </w:r>
            <w:r w:rsidR="00D97C3C" w:rsidRPr="005E3F9D">
              <w:rPr>
                <w:rFonts w:asciiTheme="minorHAnsi" w:hAnsiTheme="minorHAnsi" w:cstheme="minorHAnsi"/>
                <w:color w:val="0070C0"/>
                <w:sz w:val="23"/>
                <w:szCs w:val="23"/>
              </w:rPr>
              <w:t xml:space="preserve"> establish</w:t>
            </w:r>
            <w:r w:rsidRPr="005E3F9D">
              <w:rPr>
                <w:rFonts w:asciiTheme="minorHAnsi" w:hAnsiTheme="minorHAnsi" w:cstheme="minorHAnsi"/>
                <w:color w:val="0070C0"/>
                <w:sz w:val="23"/>
                <w:szCs w:val="23"/>
              </w:rPr>
              <w:t>ing</w:t>
            </w:r>
            <w:r w:rsidR="00D97C3C" w:rsidRPr="005E3F9D">
              <w:rPr>
                <w:rFonts w:asciiTheme="minorHAnsi" w:hAnsiTheme="minorHAnsi" w:cstheme="minorHAnsi"/>
                <w:color w:val="0070C0"/>
                <w:sz w:val="23"/>
                <w:szCs w:val="23"/>
              </w:rPr>
              <w:t xml:space="preserve"> and maintain</w:t>
            </w:r>
            <w:r w:rsidRPr="005E3F9D">
              <w:rPr>
                <w:rFonts w:asciiTheme="minorHAnsi" w:hAnsiTheme="minorHAnsi" w:cstheme="minorHAnsi"/>
                <w:color w:val="0070C0"/>
                <w:sz w:val="23"/>
                <w:szCs w:val="23"/>
              </w:rPr>
              <w:t>ing</w:t>
            </w:r>
            <w:r w:rsidR="00514225" w:rsidRPr="005E3F9D">
              <w:rPr>
                <w:rFonts w:asciiTheme="minorHAnsi" w:hAnsiTheme="minorHAnsi" w:cstheme="minorHAnsi"/>
                <w:color w:val="0070C0"/>
                <w:sz w:val="23"/>
                <w:szCs w:val="23"/>
              </w:rPr>
              <w:t xml:space="preserve"> effective relatio</w:t>
            </w:r>
            <w:r w:rsidR="00D97C3C" w:rsidRPr="005E3F9D">
              <w:rPr>
                <w:rFonts w:asciiTheme="minorHAnsi" w:hAnsiTheme="minorHAnsi" w:cstheme="minorHAnsi"/>
                <w:color w:val="0070C0"/>
                <w:sz w:val="23"/>
                <w:szCs w:val="23"/>
              </w:rPr>
              <w:t xml:space="preserve">nships with all of our </w:t>
            </w:r>
            <w:r w:rsidRPr="005E3F9D">
              <w:rPr>
                <w:rFonts w:asciiTheme="minorHAnsi" w:hAnsiTheme="minorHAnsi" w:cstheme="minorHAnsi"/>
                <w:color w:val="0070C0"/>
                <w:sz w:val="23"/>
                <w:szCs w:val="23"/>
              </w:rPr>
              <w:t xml:space="preserve">partners, contractors and </w:t>
            </w:r>
            <w:r w:rsidR="001B5DE5" w:rsidRPr="005E3F9D">
              <w:rPr>
                <w:rFonts w:asciiTheme="minorHAnsi" w:hAnsiTheme="minorHAnsi" w:cstheme="minorHAnsi"/>
                <w:color w:val="0070C0"/>
                <w:sz w:val="23"/>
                <w:szCs w:val="23"/>
              </w:rPr>
              <w:t>those we support</w:t>
            </w:r>
            <w:r w:rsidR="00514225" w:rsidRPr="005E3F9D">
              <w:rPr>
                <w:rFonts w:asciiTheme="minorHAnsi" w:hAnsiTheme="minorHAnsi" w:cstheme="minorHAnsi"/>
                <w:color w:val="0070C0"/>
                <w:sz w:val="23"/>
                <w:szCs w:val="23"/>
              </w:rPr>
              <w:t xml:space="preserve">, ensuring that </w:t>
            </w:r>
            <w:r w:rsidR="00D97C3C" w:rsidRPr="005E3F9D">
              <w:rPr>
                <w:rFonts w:asciiTheme="minorHAnsi" w:hAnsiTheme="minorHAnsi" w:cstheme="minorHAnsi"/>
                <w:color w:val="0070C0"/>
                <w:sz w:val="23"/>
                <w:szCs w:val="23"/>
              </w:rPr>
              <w:t>the best possible service outcomes remain the focus of service provision at all times.</w:t>
            </w:r>
          </w:p>
          <w:p w:rsidR="00514225" w:rsidRPr="005E3F9D" w:rsidRDefault="00514225" w:rsidP="005F6C4C">
            <w:pPr>
              <w:suppressAutoHyphens/>
              <w:spacing w:line="220" w:lineRule="exact"/>
              <w:jc w:val="both"/>
              <w:rPr>
                <w:rFonts w:asciiTheme="minorHAnsi" w:hAnsiTheme="minorHAnsi" w:cstheme="minorHAnsi"/>
                <w:color w:val="0070C0"/>
                <w:spacing w:val="-2"/>
                <w:sz w:val="23"/>
                <w:szCs w:val="23"/>
              </w:rPr>
            </w:pPr>
            <w:r w:rsidRPr="005E3F9D">
              <w:rPr>
                <w:rFonts w:asciiTheme="minorHAnsi" w:hAnsiTheme="minorHAnsi" w:cstheme="minorHAnsi"/>
                <w:color w:val="0070C0"/>
                <w:spacing w:val="-2"/>
                <w:sz w:val="23"/>
                <w:szCs w:val="23"/>
              </w:rPr>
              <w:t xml:space="preserve"> </w:t>
            </w:r>
          </w:p>
          <w:p w:rsidR="00514225" w:rsidRPr="005E3F9D" w:rsidRDefault="008B366C" w:rsidP="008B366C">
            <w:pPr>
              <w:pStyle w:val="Heading5"/>
              <w:spacing w:line="220" w:lineRule="exact"/>
              <w:rPr>
                <w:rFonts w:asciiTheme="minorHAnsi" w:hAnsiTheme="minorHAnsi" w:cstheme="minorHAnsi"/>
                <w:color w:val="0070C0"/>
                <w:sz w:val="23"/>
                <w:szCs w:val="23"/>
                <w:u w:val="none"/>
              </w:rPr>
            </w:pPr>
            <w:r w:rsidRPr="005E3F9D">
              <w:rPr>
                <w:rFonts w:asciiTheme="minorHAnsi" w:hAnsiTheme="minorHAnsi" w:cstheme="minorHAnsi"/>
                <w:color w:val="0070C0"/>
                <w:sz w:val="23"/>
                <w:szCs w:val="23"/>
                <w:u w:val="none"/>
              </w:rPr>
              <w:t>People Matter</w:t>
            </w:r>
          </w:p>
          <w:p w:rsidR="008B366C" w:rsidRPr="005E3F9D" w:rsidRDefault="008B366C" w:rsidP="008B366C">
            <w:pPr>
              <w:rPr>
                <w:color w:val="0070C0"/>
                <w:sz w:val="23"/>
                <w:szCs w:val="23"/>
              </w:rPr>
            </w:pPr>
          </w:p>
          <w:p w:rsidR="00514225" w:rsidRPr="005E3F9D" w:rsidRDefault="009131AB" w:rsidP="005F6C4C">
            <w:pPr>
              <w:pStyle w:val="BodyText3"/>
              <w:spacing w:line="220" w:lineRule="exact"/>
              <w:rPr>
                <w:rFonts w:asciiTheme="minorHAnsi" w:hAnsiTheme="minorHAnsi" w:cstheme="minorHAnsi"/>
                <w:color w:val="0070C0"/>
                <w:sz w:val="23"/>
                <w:szCs w:val="23"/>
              </w:rPr>
            </w:pPr>
            <w:r>
              <w:rPr>
                <w:rFonts w:asciiTheme="minorHAnsi" w:hAnsiTheme="minorHAnsi" w:cstheme="minorHAnsi"/>
                <w:color w:val="0070C0"/>
                <w:sz w:val="23"/>
                <w:szCs w:val="23"/>
              </w:rPr>
              <w:t>Mediline Supported Living</w:t>
            </w:r>
            <w:r w:rsidR="009E1988" w:rsidRPr="005E3F9D">
              <w:rPr>
                <w:rFonts w:asciiTheme="minorHAnsi" w:hAnsiTheme="minorHAnsi" w:cstheme="minorHAnsi"/>
                <w:color w:val="0070C0"/>
                <w:sz w:val="23"/>
                <w:szCs w:val="23"/>
              </w:rPr>
              <w:t xml:space="preserve"> is committed to ensuring we </w:t>
            </w:r>
            <w:r w:rsidR="00150B39" w:rsidRPr="005E3F9D">
              <w:rPr>
                <w:rFonts w:asciiTheme="minorHAnsi" w:hAnsiTheme="minorHAnsi" w:cstheme="minorHAnsi"/>
                <w:color w:val="0070C0"/>
                <w:sz w:val="23"/>
                <w:szCs w:val="23"/>
              </w:rPr>
              <w:t xml:space="preserve">continually </w:t>
            </w:r>
            <w:r w:rsidR="009E1988" w:rsidRPr="005E3F9D">
              <w:rPr>
                <w:rFonts w:asciiTheme="minorHAnsi" w:hAnsiTheme="minorHAnsi" w:cstheme="minorHAnsi"/>
                <w:color w:val="0070C0"/>
                <w:sz w:val="23"/>
                <w:szCs w:val="23"/>
              </w:rPr>
              <w:t xml:space="preserve">improve the services we provide to </w:t>
            </w:r>
            <w:r w:rsidR="001B5DE5" w:rsidRPr="005E3F9D">
              <w:rPr>
                <w:rFonts w:asciiTheme="minorHAnsi" w:hAnsiTheme="minorHAnsi" w:cstheme="minorHAnsi"/>
                <w:color w:val="0070C0"/>
                <w:sz w:val="23"/>
                <w:szCs w:val="23"/>
              </w:rPr>
              <w:t>the people we support</w:t>
            </w:r>
            <w:r w:rsidR="009E1988" w:rsidRPr="005E3F9D">
              <w:rPr>
                <w:rFonts w:asciiTheme="minorHAnsi" w:hAnsiTheme="minorHAnsi" w:cstheme="minorHAnsi"/>
                <w:color w:val="0070C0"/>
                <w:sz w:val="23"/>
                <w:szCs w:val="23"/>
              </w:rPr>
              <w:t xml:space="preserve"> who are the p</w:t>
            </w:r>
            <w:r w:rsidR="003A4B03" w:rsidRPr="005E3F9D">
              <w:rPr>
                <w:rFonts w:asciiTheme="minorHAnsi" w:hAnsiTheme="minorHAnsi" w:cstheme="minorHAnsi"/>
                <w:color w:val="0070C0"/>
                <w:sz w:val="23"/>
                <w:szCs w:val="23"/>
              </w:rPr>
              <w:t>eople that matter the most. We pla</w:t>
            </w:r>
            <w:r w:rsidR="001B5DE5" w:rsidRPr="005E3F9D">
              <w:rPr>
                <w:rFonts w:asciiTheme="minorHAnsi" w:hAnsiTheme="minorHAnsi" w:cstheme="minorHAnsi"/>
                <w:color w:val="0070C0"/>
                <w:sz w:val="23"/>
                <w:szCs w:val="23"/>
              </w:rPr>
              <w:t>ce great emphasis on seeking their views and the views of</w:t>
            </w:r>
            <w:r w:rsidR="003A4B03" w:rsidRPr="005E3F9D">
              <w:rPr>
                <w:rFonts w:asciiTheme="minorHAnsi" w:hAnsiTheme="minorHAnsi" w:cstheme="minorHAnsi"/>
                <w:color w:val="0070C0"/>
                <w:sz w:val="23"/>
                <w:szCs w:val="23"/>
              </w:rPr>
              <w:t xml:space="preserve"> </w:t>
            </w:r>
            <w:r w:rsidR="00E53E05" w:rsidRPr="005E3F9D">
              <w:rPr>
                <w:rFonts w:asciiTheme="minorHAnsi" w:hAnsiTheme="minorHAnsi" w:cstheme="minorHAnsi"/>
                <w:color w:val="0070C0"/>
                <w:sz w:val="23"/>
                <w:szCs w:val="23"/>
              </w:rPr>
              <w:t>staff</w:t>
            </w:r>
            <w:r w:rsidR="003A4B03" w:rsidRPr="005E3F9D">
              <w:rPr>
                <w:rFonts w:asciiTheme="minorHAnsi" w:hAnsiTheme="minorHAnsi" w:cstheme="minorHAnsi"/>
                <w:color w:val="0070C0"/>
                <w:sz w:val="23"/>
                <w:szCs w:val="23"/>
              </w:rPr>
              <w:t xml:space="preserve"> and other partners.</w:t>
            </w:r>
            <w:r w:rsidR="009E1988" w:rsidRPr="005E3F9D">
              <w:rPr>
                <w:rFonts w:asciiTheme="minorHAnsi" w:hAnsiTheme="minorHAnsi" w:cstheme="minorHAnsi"/>
                <w:color w:val="0070C0"/>
                <w:sz w:val="23"/>
                <w:szCs w:val="23"/>
              </w:rPr>
              <w:t xml:space="preserve"> </w:t>
            </w:r>
            <w:r w:rsidR="004A319D" w:rsidRPr="005E3F9D">
              <w:rPr>
                <w:rFonts w:asciiTheme="minorHAnsi" w:hAnsiTheme="minorHAnsi" w:cstheme="minorHAnsi"/>
                <w:color w:val="0070C0"/>
                <w:sz w:val="23"/>
                <w:szCs w:val="23"/>
              </w:rPr>
              <w:t>We always listen and w</w:t>
            </w:r>
            <w:r w:rsidR="00514225" w:rsidRPr="005E3F9D">
              <w:rPr>
                <w:rFonts w:asciiTheme="minorHAnsi" w:hAnsiTheme="minorHAnsi" w:cstheme="minorHAnsi"/>
                <w:color w:val="0070C0"/>
                <w:sz w:val="23"/>
                <w:szCs w:val="23"/>
              </w:rPr>
              <w:t>here there is a need to</w:t>
            </w:r>
            <w:r w:rsidR="004A319D" w:rsidRPr="005E3F9D">
              <w:rPr>
                <w:rFonts w:asciiTheme="minorHAnsi" w:hAnsiTheme="minorHAnsi" w:cstheme="minorHAnsi"/>
                <w:color w:val="0070C0"/>
                <w:sz w:val="23"/>
                <w:szCs w:val="23"/>
              </w:rPr>
              <w:t xml:space="preserve"> improve,</w:t>
            </w:r>
            <w:r w:rsidR="00514225" w:rsidRPr="005E3F9D">
              <w:rPr>
                <w:rFonts w:asciiTheme="minorHAnsi" w:hAnsiTheme="minorHAnsi" w:cstheme="minorHAnsi"/>
                <w:color w:val="0070C0"/>
                <w:sz w:val="23"/>
                <w:szCs w:val="23"/>
              </w:rPr>
              <w:t xml:space="preserve"> </w:t>
            </w:r>
            <w:r w:rsidR="00910F77" w:rsidRPr="005E3F9D">
              <w:rPr>
                <w:rFonts w:asciiTheme="minorHAnsi" w:hAnsiTheme="minorHAnsi" w:cstheme="minorHAnsi"/>
                <w:color w:val="0070C0"/>
                <w:sz w:val="23"/>
                <w:szCs w:val="23"/>
              </w:rPr>
              <w:t xml:space="preserve">we look to </w:t>
            </w:r>
            <w:r w:rsidR="00514225" w:rsidRPr="005E3F9D">
              <w:rPr>
                <w:rFonts w:asciiTheme="minorHAnsi" w:hAnsiTheme="minorHAnsi" w:cstheme="minorHAnsi"/>
                <w:color w:val="0070C0"/>
                <w:sz w:val="23"/>
                <w:szCs w:val="23"/>
              </w:rPr>
              <w:t>provi</w:t>
            </w:r>
            <w:r w:rsidR="003A4B03" w:rsidRPr="005E3F9D">
              <w:rPr>
                <w:rFonts w:asciiTheme="minorHAnsi" w:hAnsiTheme="minorHAnsi" w:cstheme="minorHAnsi"/>
                <w:color w:val="0070C0"/>
                <w:sz w:val="23"/>
                <w:szCs w:val="23"/>
              </w:rPr>
              <w:t xml:space="preserve">de training </w:t>
            </w:r>
            <w:r w:rsidR="00514225" w:rsidRPr="005E3F9D">
              <w:rPr>
                <w:rFonts w:asciiTheme="minorHAnsi" w:hAnsiTheme="minorHAnsi" w:cstheme="minorHAnsi"/>
                <w:color w:val="0070C0"/>
                <w:sz w:val="23"/>
                <w:szCs w:val="23"/>
              </w:rPr>
              <w:t xml:space="preserve">or </w:t>
            </w:r>
            <w:r w:rsidR="004A319D" w:rsidRPr="005E3F9D">
              <w:rPr>
                <w:rFonts w:asciiTheme="minorHAnsi" w:hAnsiTheme="minorHAnsi" w:cstheme="minorHAnsi"/>
                <w:color w:val="0070C0"/>
                <w:sz w:val="23"/>
                <w:szCs w:val="23"/>
              </w:rPr>
              <w:t>change systems</w:t>
            </w:r>
            <w:r w:rsidR="00514225" w:rsidRPr="005E3F9D">
              <w:rPr>
                <w:rFonts w:asciiTheme="minorHAnsi" w:hAnsiTheme="minorHAnsi" w:cstheme="minorHAnsi"/>
                <w:color w:val="0070C0"/>
                <w:sz w:val="23"/>
                <w:szCs w:val="23"/>
              </w:rPr>
              <w:t xml:space="preserve"> </w:t>
            </w:r>
            <w:r w:rsidR="003A4B03" w:rsidRPr="005E3F9D">
              <w:rPr>
                <w:rFonts w:asciiTheme="minorHAnsi" w:hAnsiTheme="minorHAnsi" w:cstheme="minorHAnsi"/>
                <w:color w:val="0070C0"/>
                <w:sz w:val="23"/>
                <w:szCs w:val="23"/>
              </w:rPr>
              <w:t>in the workplace</w:t>
            </w:r>
            <w:r w:rsidR="004A319D" w:rsidRPr="005E3F9D">
              <w:rPr>
                <w:rFonts w:asciiTheme="minorHAnsi" w:hAnsiTheme="minorHAnsi" w:cstheme="minorHAnsi"/>
                <w:color w:val="0070C0"/>
                <w:sz w:val="23"/>
                <w:szCs w:val="23"/>
              </w:rPr>
              <w:t xml:space="preserve"> </w:t>
            </w:r>
            <w:r w:rsidR="003A4B03" w:rsidRPr="005E3F9D">
              <w:rPr>
                <w:rFonts w:asciiTheme="minorHAnsi" w:hAnsiTheme="minorHAnsi" w:cstheme="minorHAnsi"/>
                <w:color w:val="0070C0"/>
                <w:sz w:val="23"/>
                <w:szCs w:val="23"/>
              </w:rPr>
              <w:t>that will support our staff to improve the delivery of our services</w:t>
            </w:r>
            <w:r w:rsidR="00E53E05" w:rsidRPr="005E3F9D">
              <w:rPr>
                <w:rFonts w:asciiTheme="minorHAnsi" w:hAnsiTheme="minorHAnsi" w:cstheme="minorHAnsi"/>
                <w:color w:val="0070C0"/>
                <w:sz w:val="23"/>
                <w:szCs w:val="23"/>
              </w:rPr>
              <w:t>.</w:t>
            </w:r>
          </w:p>
          <w:p w:rsidR="00514225" w:rsidRPr="005E3F9D" w:rsidRDefault="00514225" w:rsidP="005F6C4C">
            <w:pPr>
              <w:suppressAutoHyphens/>
              <w:spacing w:line="220" w:lineRule="exact"/>
              <w:jc w:val="both"/>
              <w:rPr>
                <w:rFonts w:asciiTheme="minorHAnsi" w:hAnsiTheme="minorHAnsi" w:cstheme="minorHAnsi"/>
                <w:color w:val="0070C0"/>
                <w:spacing w:val="-2"/>
                <w:sz w:val="23"/>
                <w:szCs w:val="23"/>
              </w:rPr>
            </w:pPr>
          </w:p>
          <w:p w:rsidR="00514225" w:rsidRPr="005E3F9D" w:rsidRDefault="003A4B03" w:rsidP="005F6C4C">
            <w:pPr>
              <w:pStyle w:val="Heading6"/>
              <w:spacing w:line="220" w:lineRule="exact"/>
              <w:rPr>
                <w:rFonts w:asciiTheme="minorHAnsi" w:hAnsiTheme="minorHAnsi" w:cstheme="minorHAnsi"/>
                <w:color w:val="0070C0"/>
                <w:sz w:val="23"/>
                <w:szCs w:val="23"/>
                <w:u w:val="none"/>
              </w:rPr>
            </w:pPr>
            <w:r w:rsidRPr="005E3F9D">
              <w:rPr>
                <w:rFonts w:asciiTheme="minorHAnsi" w:hAnsiTheme="minorHAnsi" w:cstheme="minorHAnsi"/>
                <w:color w:val="0070C0"/>
                <w:sz w:val="23"/>
                <w:szCs w:val="23"/>
                <w:u w:val="none"/>
              </w:rPr>
              <w:t xml:space="preserve">Continual </w:t>
            </w:r>
            <w:r w:rsidR="00E6744D" w:rsidRPr="005E3F9D">
              <w:rPr>
                <w:rFonts w:asciiTheme="minorHAnsi" w:hAnsiTheme="minorHAnsi" w:cstheme="minorHAnsi"/>
                <w:color w:val="0070C0"/>
                <w:sz w:val="23"/>
                <w:szCs w:val="23"/>
                <w:u w:val="none"/>
              </w:rPr>
              <w:t>i</w:t>
            </w:r>
            <w:r w:rsidRPr="005E3F9D">
              <w:rPr>
                <w:rFonts w:asciiTheme="minorHAnsi" w:hAnsiTheme="minorHAnsi" w:cstheme="minorHAnsi"/>
                <w:color w:val="0070C0"/>
                <w:sz w:val="23"/>
                <w:szCs w:val="23"/>
                <w:u w:val="none"/>
              </w:rPr>
              <w:t>mprovement</w:t>
            </w:r>
          </w:p>
          <w:p w:rsidR="00514225" w:rsidRPr="005E3F9D" w:rsidRDefault="00514225" w:rsidP="005F6C4C">
            <w:pPr>
              <w:suppressAutoHyphens/>
              <w:spacing w:line="220" w:lineRule="exact"/>
              <w:jc w:val="both"/>
              <w:rPr>
                <w:rFonts w:asciiTheme="minorHAnsi" w:hAnsiTheme="minorHAnsi" w:cstheme="minorHAnsi"/>
                <w:color w:val="0070C0"/>
                <w:spacing w:val="-2"/>
                <w:sz w:val="23"/>
                <w:szCs w:val="23"/>
              </w:rPr>
            </w:pPr>
          </w:p>
          <w:p w:rsidR="00514225" w:rsidRPr="005E3F9D" w:rsidRDefault="00E53E05" w:rsidP="00C35AC5">
            <w:pPr>
              <w:pStyle w:val="BodyText3"/>
              <w:spacing w:line="220" w:lineRule="exact"/>
              <w:rPr>
                <w:rFonts w:asciiTheme="minorHAnsi" w:hAnsiTheme="minorHAnsi" w:cstheme="minorHAnsi"/>
                <w:color w:val="0070C0"/>
                <w:spacing w:val="0"/>
                <w:sz w:val="23"/>
                <w:szCs w:val="23"/>
              </w:rPr>
            </w:pPr>
            <w:r w:rsidRPr="005E3F9D">
              <w:rPr>
                <w:rFonts w:asciiTheme="minorHAnsi" w:hAnsiTheme="minorHAnsi" w:cstheme="minorHAnsi"/>
                <w:color w:val="0070C0"/>
                <w:spacing w:val="0"/>
                <w:sz w:val="23"/>
                <w:szCs w:val="23"/>
              </w:rPr>
              <w:t xml:space="preserve">The Quality Group </w:t>
            </w:r>
            <w:r w:rsidR="00C35AC5" w:rsidRPr="005E3F9D">
              <w:rPr>
                <w:rFonts w:asciiTheme="minorHAnsi" w:hAnsiTheme="minorHAnsi" w:cstheme="minorHAnsi"/>
                <w:color w:val="0070C0"/>
                <w:spacing w:val="0"/>
                <w:sz w:val="23"/>
                <w:szCs w:val="23"/>
              </w:rPr>
              <w:t>will determine the opportunity f</w:t>
            </w:r>
            <w:r w:rsidRPr="005E3F9D">
              <w:rPr>
                <w:rFonts w:asciiTheme="minorHAnsi" w:hAnsiTheme="minorHAnsi" w:cstheme="minorHAnsi"/>
                <w:color w:val="0070C0"/>
                <w:spacing w:val="0"/>
                <w:sz w:val="23"/>
                <w:szCs w:val="23"/>
              </w:rPr>
              <w:t>or improvements to the company’s</w:t>
            </w:r>
            <w:r w:rsidR="00C35AC5" w:rsidRPr="005E3F9D">
              <w:rPr>
                <w:rFonts w:asciiTheme="minorHAnsi" w:hAnsiTheme="minorHAnsi" w:cstheme="minorHAnsi"/>
                <w:color w:val="0070C0"/>
                <w:spacing w:val="0"/>
                <w:sz w:val="23"/>
                <w:szCs w:val="23"/>
              </w:rPr>
              <w:t xml:space="preserve"> quality programme. </w:t>
            </w:r>
            <w:r w:rsidR="00514225" w:rsidRPr="005E3F9D">
              <w:rPr>
                <w:rFonts w:asciiTheme="minorHAnsi" w:hAnsiTheme="minorHAnsi" w:cstheme="minorHAnsi"/>
                <w:color w:val="0070C0"/>
                <w:spacing w:val="0"/>
                <w:sz w:val="23"/>
                <w:szCs w:val="23"/>
              </w:rPr>
              <w:t>The company’s annual business plan</w:t>
            </w:r>
            <w:r w:rsidR="00E6744D" w:rsidRPr="005E3F9D">
              <w:rPr>
                <w:rFonts w:asciiTheme="minorHAnsi" w:hAnsiTheme="minorHAnsi" w:cstheme="minorHAnsi"/>
                <w:color w:val="0070C0"/>
                <w:spacing w:val="0"/>
                <w:sz w:val="23"/>
                <w:szCs w:val="23"/>
              </w:rPr>
              <w:t xml:space="preserve"> will set the</w:t>
            </w:r>
            <w:r w:rsidR="00514225" w:rsidRPr="005E3F9D">
              <w:rPr>
                <w:rFonts w:asciiTheme="minorHAnsi" w:hAnsiTheme="minorHAnsi" w:cstheme="minorHAnsi"/>
                <w:color w:val="0070C0"/>
                <w:spacing w:val="0"/>
                <w:sz w:val="23"/>
                <w:szCs w:val="23"/>
              </w:rPr>
              <w:t xml:space="preserve"> </w:t>
            </w:r>
            <w:r w:rsidR="003A4B03" w:rsidRPr="005E3F9D">
              <w:rPr>
                <w:rFonts w:asciiTheme="minorHAnsi" w:hAnsiTheme="minorHAnsi" w:cstheme="minorHAnsi"/>
                <w:color w:val="0070C0"/>
                <w:spacing w:val="0"/>
                <w:sz w:val="23"/>
                <w:szCs w:val="23"/>
              </w:rPr>
              <w:t>service improvements</w:t>
            </w:r>
            <w:r w:rsidR="00E2586E" w:rsidRPr="005E3F9D">
              <w:rPr>
                <w:rFonts w:asciiTheme="minorHAnsi" w:hAnsiTheme="minorHAnsi" w:cstheme="minorHAnsi"/>
                <w:color w:val="0070C0"/>
                <w:spacing w:val="0"/>
                <w:sz w:val="23"/>
                <w:szCs w:val="23"/>
              </w:rPr>
              <w:t xml:space="preserve"> required to ensure</w:t>
            </w:r>
            <w:r w:rsidR="00E6744D" w:rsidRPr="005E3F9D">
              <w:rPr>
                <w:rFonts w:asciiTheme="minorHAnsi" w:hAnsiTheme="minorHAnsi" w:cstheme="minorHAnsi"/>
                <w:color w:val="0070C0"/>
                <w:spacing w:val="0"/>
                <w:sz w:val="23"/>
                <w:szCs w:val="23"/>
              </w:rPr>
              <w:t xml:space="preserve"> we continue to improve</w:t>
            </w:r>
            <w:r w:rsidR="00A5174C" w:rsidRPr="005E3F9D">
              <w:rPr>
                <w:rFonts w:asciiTheme="minorHAnsi" w:hAnsiTheme="minorHAnsi" w:cstheme="minorHAnsi"/>
                <w:color w:val="0070C0"/>
                <w:spacing w:val="0"/>
                <w:sz w:val="23"/>
                <w:szCs w:val="23"/>
              </w:rPr>
              <w:t xml:space="preserve"> in every aspect of our work and the services we provide.</w:t>
            </w:r>
            <w:r w:rsidR="009A4058" w:rsidRPr="005E3F9D">
              <w:rPr>
                <w:rFonts w:asciiTheme="minorHAnsi" w:hAnsiTheme="minorHAnsi" w:cstheme="minorHAnsi"/>
                <w:color w:val="0070C0"/>
                <w:spacing w:val="0"/>
                <w:sz w:val="23"/>
                <w:szCs w:val="23"/>
              </w:rPr>
              <w:t xml:space="preserve"> A</w:t>
            </w:r>
            <w:r w:rsidR="008B366C" w:rsidRPr="005E3F9D">
              <w:rPr>
                <w:rFonts w:asciiTheme="minorHAnsi" w:hAnsiTheme="minorHAnsi" w:cstheme="minorHAnsi"/>
                <w:color w:val="0070C0"/>
                <w:spacing w:val="0"/>
                <w:sz w:val="23"/>
                <w:szCs w:val="23"/>
              </w:rPr>
              <w:t>ll</w:t>
            </w:r>
            <w:r w:rsidR="009A4058" w:rsidRPr="005E3F9D">
              <w:rPr>
                <w:rFonts w:asciiTheme="minorHAnsi" w:hAnsiTheme="minorHAnsi" w:cstheme="minorHAnsi"/>
                <w:color w:val="0070C0"/>
                <w:spacing w:val="0"/>
                <w:sz w:val="23"/>
                <w:szCs w:val="23"/>
              </w:rPr>
              <w:t xml:space="preserve"> our staff </w:t>
            </w:r>
            <w:r w:rsidR="007102C2" w:rsidRPr="005E3F9D">
              <w:rPr>
                <w:rFonts w:asciiTheme="minorHAnsi" w:hAnsiTheme="minorHAnsi" w:cstheme="minorHAnsi"/>
                <w:color w:val="0070C0"/>
                <w:spacing w:val="0"/>
                <w:sz w:val="23"/>
                <w:szCs w:val="23"/>
              </w:rPr>
              <w:t xml:space="preserve">regularly </w:t>
            </w:r>
            <w:r w:rsidR="009A4058" w:rsidRPr="005E3F9D">
              <w:rPr>
                <w:rFonts w:asciiTheme="minorHAnsi" w:hAnsiTheme="minorHAnsi" w:cstheme="minorHAnsi"/>
                <w:color w:val="0070C0"/>
                <w:spacing w:val="0"/>
                <w:sz w:val="23"/>
                <w:szCs w:val="23"/>
              </w:rPr>
              <w:t>have the opportunity to contribute their suggestions f</w:t>
            </w:r>
            <w:r w:rsidR="008B366C" w:rsidRPr="005E3F9D">
              <w:rPr>
                <w:rFonts w:asciiTheme="minorHAnsi" w:hAnsiTheme="minorHAnsi" w:cstheme="minorHAnsi"/>
                <w:color w:val="0070C0"/>
                <w:spacing w:val="0"/>
                <w:sz w:val="23"/>
                <w:szCs w:val="23"/>
              </w:rPr>
              <w:t>or improvements</w:t>
            </w:r>
            <w:r w:rsidR="007102C2" w:rsidRPr="005E3F9D">
              <w:rPr>
                <w:rFonts w:asciiTheme="minorHAnsi" w:hAnsiTheme="minorHAnsi" w:cstheme="minorHAnsi"/>
                <w:color w:val="0070C0"/>
                <w:spacing w:val="0"/>
                <w:sz w:val="23"/>
                <w:szCs w:val="23"/>
              </w:rPr>
              <w:t xml:space="preserve">. </w:t>
            </w:r>
            <w:r w:rsidR="00C35AC5" w:rsidRPr="005E3F9D">
              <w:rPr>
                <w:rFonts w:asciiTheme="minorHAnsi" w:hAnsiTheme="minorHAnsi" w:cstheme="minorHAnsi"/>
                <w:color w:val="0070C0"/>
                <w:spacing w:val="0"/>
                <w:sz w:val="23"/>
                <w:szCs w:val="23"/>
              </w:rPr>
              <w:t xml:space="preserve"> </w:t>
            </w:r>
          </w:p>
          <w:p w:rsidR="00C35AC5" w:rsidRPr="005E3F9D" w:rsidRDefault="00C35AC5" w:rsidP="00C35AC5">
            <w:pPr>
              <w:pStyle w:val="BodyText3"/>
              <w:spacing w:line="220" w:lineRule="exact"/>
              <w:rPr>
                <w:rFonts w:asciiTheme="minorHAnsi" w:hAnsiTheme="minorHAnsi" w:cstheme="minorHAnsi"/>
                <w:color w:val="0070C0"/>
                <w:spacing w:val="0"/>
                <w:sz w:val="23"/>
                <w:szCs w:val="23"/>
              </w:rPr>
            </w:pPr>
          </w:p>
          <w:p w:rsidR="00514225" w:rsidRPr="005E3F9D" w:rsidRDefault="00514225" w:rsidP="005F6C4C">
            <w:pPr>
              <w:pStyle w:val="Heading6"/>
              <w:spacing w:line="220" w:lineRule="exact"/>
              <w:rPr>
                <w:rFonts w:asciiTheme="minorHAnsi" w:hAnsiTheme="minorHAnsi" w:cstheme="minorHAnsi"/>
                <w:color w:val="0070C0"/>
                <w:sz w:val="23"/>
                <w:szCs w:val="23"/>
                <w:u w:val="none"/>
              </w:rPr>
            </w:pPr>
            <w:r w:rsidRPr="005E3F9D">
              <w:rPr>
                <w:rFonts w:asciiTheme="minorHAnsi" w:hAnsiTheme="minorHAnsi" w:cstheme="minorHAnsi"/>
                <w:color w:val="0070C0"/>
                <w:sz w:val="23"/>
                <w:szCs w:val="23"/>
                <w:u w:val="none"/>
              </w:rPr>
              <w:t>Communication of the Policy</w:t>
            </w:r>
            <w:r w:rsidR="004932BD" w:rsidRPr="005E3F9D">
              <w:rPr>
                <w:rFonts w:asciiTheme="minorHAnsi" w:hAnsiTheme="minorHAnsi" w:cstheme="minorHAnsi"/>
                <w:color w:val="0070C0"/>
                <w:sz w:val="23"/>
                <w:szCs w:val="23"/>
                <w:u w:val="none"/>
              </w:rPr>
              <w:t xml:space="preserve"> Statement</w:t>
            </w:r>
          </w:p>
          <w:p w:rsidR="00514225" w:rsidRPr="005E3F9D" w:rsidRDefault="00514225" w:rsidP="005F6C4C">
            <w:pPr>
              <w:suppressAutoHyphens/>
              <w:spacing w:line="220" w:lineRule="exact"/>
              <w:jc w:val="both"/>
              <w:rPr>
                <w:rFonts w:asciiTheme="minorHAnsi" w:hAnsiTheme="minorHAnsi" w:cstheme="minorHAnsi"/>
                <w:b/>
                <w:bCs/>
                <w:color w:val="0070C0"/>
                <w:spacing w:val="-2"/>
                <w:sz w:val="23"/>
                <w:szCs w:val="23"/>
                <w:u w:val="single"/>
              </w:rPr>
            </w:pPr>
          </w:p>
          <w:p w:rsidR="00514225" w:rsidRPr="005E3F9D" w:rsidRDefault="008B366C" w:rsidP="005F6C4C">
            <w:pPr>
              <w:suppressAutoHyphens/>
              <w:spacing w:line="220" w:lineRule="exact"/>
              <w:jc w:val="both"/>
              <w:rPr>
                <w:rFonts w:asciiTheme="minorHAnsi" w:hAnsiTheme="minorHAnsi" w:cstheme="minorHAnsi"/>
                <w:color w:val="0070C0"/>
                <w:spacing w:val="-2"/>
                <w:sz w:val="23"/>
                <w:szCs w:val="23"/>
              </w:rPr>
            </w:pPr>
            <w:r w:rsidRPr="005E3F9D">
              <w:rPr>
                <w:rFonts w:asciiTheme="minorHAnsi" w:hAnsiTheme="minorHAnsi" w:cstheme="minorHAnsi"/>
                <w:color w:val="0070C0"/>
                <w:spacing w:val="-2"/>
                <w:sz w:val="23"/>
                <w:szCs w:val="23"/>
              </w:rPr>
              <w:t xml:space="preserve">The </w:t>
            </w:r>
            <w:r w:rsidR="003E292F" w:rsidRPr="005E3F9D">
              <w:rPr>
                <w:rFonts w:asciiTheme="minorHAnsi" w:hAnsiTheme="minorHAnsi" w:cstheme="minorHAnsi"/>
                <w:color w:val="0070C0"/>
                <w:spacing w:val="-2"/>
                <w:sz w:val="23"/>
                <w:szCs w:val="23"/>
              </w:rPr>
              <w:t>Q</w:t>
            </w:r>
            <w:r w:rsidR="00A5174C" w:rsidRPr="005E3F9D">
              <w:rPr>
                <w:rFonts w:asciiTheme="minorHAnsi" w:hAnsiTheme="minorHAnsi" w:cstheme="minorHAnsi"/>
                <w:color w:val="0070C0"/>
                <w:spacing w:val="-2"/>
                <w:sz w:val="23"/>
                <w:szCs w:val="23"/>
              </w:rPr>
              <w:t>uality</w:t>
            </w:r>
            <w:r w:rsidR="00E6744D" w:rsidRPr="005E3F9D">
              <w:rPr>
                <w:rFonts w:asciiTheme="minorHAnsi" w:hAnsiTheme="minorHAnsi" w:cstheme="minorHAnsi"/>
                <w:color w:val="0070C0"/>
                <w:spacing w:val="-2"/>
                <w:sz w:val="23"/>
                <w:szCs w:val="23"/>
              </w:rPr>
              <w:t xml:space="preserve"> </w:t>
            </w:r>
            <w:r w:rsidR="003E292F" w:rsidRPr="005E3F9D">
              <w:rPr>
                <w:rFonts w:asciiTheme="minorHAnsi" w:hAnsiTheme="minorHAnsi" w:cstheme="minorHAnsi"/>
                <w:color w:val="0070C0"/>
                <w:spacing w:val="-2"/>
                <w:sz w:val="23"/>
                <w:szCs w:val="23"/>
              </w:rPr>
              <w:t>S</w:t>
            </w:r>
            <w:r w:rsidR="00514225" w:rsidRPr="005E3F9D">
              <w:rPr>
                <w:rFonts w:asciiTheme="minorHAnsi" w:hAnsiTheme="minorHAnsi" w:cstheme="minorHAnsi"/>
                <w:color w:val="0070C0"/>
                <w:spacing w:val="-2"/>
                <w:sz w:val="23"/>
                <w:szCs w:val="23"/>
              </w:rPr>
              <w:t>tatement will be displayed on princi</w:t>
            </w:r>
            <w:r w:rsidR="00E2586E" w:rsidRPr="005E3F9D">
              <w:rPr>
                <w:rFonts w:asciiTheme="minorHAnsi" w:hAnsiTheme="minorHAnsi" w:cstheme="minorHAnsi"/>
                <w:color w:val="0070C0"/>
                <w:spacing w:val="-2"/>
                <w:sz w:val="23"/>
                <w:szCs w:val="23"/>
              </w:rPr>
              <w:t>pal notice board</w:t>
            </w:r>
            <w:r w:rsidR="003E292F" w:rsidRPr="005E3F9D">
              <w:rPr>
                <w:rFonts w:asciiTheme="minorHAnsi" w:hAnsiTheme="minorHAnsi" w:cstheme="minorHAnsi"/>
                <w:color w:val="0070C0"/>
                <w:spacing w:val="-2"/>
                <w:sz w:val="23"/>
                <w:szCs w:val="23"/>
              </w:rPr>
              <w:t>s</w:t>
            </w:r>
            <w:r w:rsidR="00E2586E" w:rsidRPr="005E3F9D">
              <w:rPr>
                <w:rFonts w:asciiTheme="minorHAnsi" w:hAnsiTheme="minorHAnsi" w:cstheme="minorHAnsi"/>
                <w:color w:val="0070C0"/>
                <w:spacing w:val="-2"/>
                <w:sz w:val="23"/>
                <w:szCs w:val="23"/>
              </w:rPr>
              <w:t xml:space="preserve"> and</w:t>
            </w:r>
            <w:r w:rsidR="00514225" w:rsidRPr="005E3F9D">
              <w:rPr>
                <w:rFonts w:asciiTheme="minorHAnsi" w:hAnsiTheme="minorHAnsi" w:cstheme="minorHAnsi"/>
                <w:color w:val="0070C0"/>
                <w:spacing w:val="-2"/>
                <w:sz w:val="23"/>
                <w:szCs w:val="23"/>
              </w:rPr>
              <w:t xml:space="preserve"> brought to the attention of all employees. It will also be communicated to stakeholders, business partners and those with whom we seek to work. </w:t>
            </w:r>
          </w:p>
          <w:p w:rsidR="00847C66" w:rsidRPr="005E3F9D" w:rsidRDefault="00514225" w:rsidP="005F6C4C">
            <w:pPr>
              <w:suppressAutoHyphens/>
              <w:spacing w:line="220" w:lineRule="exact"/>
              <w:jc w:val="both"/>
              <w:rPr>
                <w:rFonts w:asciiTheme="minorHAnsi" w:hAnsiTheme="minorHAnsi" w:cstheme="minorHAnsi"/>
                <w:color w:val="0070C0"/>
                <w:sz w:val="23"/>
                <w:szCs w:val="23"/>
              </w:rPr>
            </w:pPr>
            <w:r w:rsidRPr="005E3F9D">
              <w:rPr>
                <w:rFonts w:asciiTheme="minorHAnsi" w:hAnsiTheme="minorHAnsi" w:cstheme="minorHAnsi"/>
                <w:color w:val="0070C0"/>
                <w:sz w:val="23"/>
                <w:szCs w:val="23"/>
              </w:rPr>
              <w:tab/>
            </w:r>
          </w:p>
          <w:p w:rsidR="00514225" w:rsidRPr="005E3F9D" w:rsidRDefault="00F41C51" w:rsidP="00F41C51">
            <w:pPr>
              <w:suppressAutoHyphens/>
              <w:spacing w:line="220" w:lineRule="exact"/>
              <w:jc w:val="both"/>
              <w:rPr>
                <w:rFonts w:asciiTheme="minorHAnsi" w:hAnsiTheme="minorHAnsi" w:cstheme="minorHAnsi"/>
                <w:color w:val="008080"/>
                <w:sz w:val="23"/>
                <w:szCs w:val="23"/>
              </w:rPr>
            </w:pPr>
            <w:r>
              <w:rPr>
                <w:rFonts w:asciiTheme="minorHAnsi" w:hAnsiTheme="minorHAnsi" w:cstheme="minorHAnsi"/>
                <w:color w:val="0070C0"/>
                <w:sz w:val="23"/>
                <w:szCs w:val="23"/>
              </w:rPr>
              <w:t xml:space="preserve">Managing Director, </w:t>
            </w:r>
            <w:r w:rsidR="009131AB">
              <w:rPr>
                <w:rFonts w:asciiTheme="minorHAnsi" w:hAnsiTheme="minorHAnsi" w:cstheme="minorHAnsi"/>
                <w:color w:val="0070C0"/>
                <w:sz w:val="23"/>
                <w:szCs w:val="23"/>
              </w:rPr>
              <w:t xml:space="preserve">Mediline Supported </w:t>
            </w:r>
            <w:proofErr w:type="gramStart"/>
            <w:r w:rsidR="009131AB">
              <w:rPr>
                <w:rFonts w:asciiTheme="minorHAnsi" w:hAnsiTheme="minorHAnsi" w:cstheme="minorHAnsi"/>
                <w:color w:val="0070C0"/>
                <w:sz w:val="23"/>
                <w:szCs w:val="23"/>
              </w:rPr>
              <w:t xml:space="preserve">Living </w:t>
            </w:r>
            <w:r w:rsidR="00514225" w:rsidRPr="005E3F9D">
              <w:rPr>
                <w:rFonts w:asciiTheme="minorHAnsi" w:hAnsiTheme="minorHAnsi" w:cstheme="minorHAnsi"/>
                <w:color w:val="0070C0"/>
                <w:sz w:val="23"/>
                <w:szCs w:val="23"/>
              </w:rPr>
              <w:t xml:space="preserve"> Ltd</w:t>
            </w:r>
            <w:proofErr w:type="gramEnd"/>
            <w:r w:rsidR="00514225" w:rsidRPr="005E3F9D">
              <w:rPr>
                <w:rFonts w:asciiTheme="minorHAnsi" w:hAnsiTheme="minorHAnsi" w:cstheme="minorHAnsi"/>
                <w:color w:val="0070C0"/>
                <w:sz w:val="23"/>
                <w:szCs w:val="23"/>
              </w:rPr>
              <w:t>.</w:t>
            </w:r>
            <w:r w:rsidR="000A0BEB" w:rsidRPr="005E3F9D">
              <w:rPr>
                <w:rFonts w:asciiTheme="minorHAnsi" w:hAnsiTheme="minorHAnsi" w:cstheme="minorHAnsi"/>
                <w:color w:val="0070C0"/>
                <w:sz w:val="23"/>
                <w:szCs w:val="23"/>
              </w:rPr>
              <w:t xml:space="preserve">    </w:t>
            </w:r>
            <w:r w:rsidR="00EC3606">
              <w:rPr>
                <w:rFonts w:asciiTheme="minorHAnsi" w:hAnsiTheme="minorHAnsi" w:cstheme="minorHAnsi"/>
                <w:color w:val="0070C0"/>
                <w:sz w:val="23"/>
                <w:szCs w:val="23"/>
              </w:rPr>
              <w:t>November 2021</w:t>
            </w:r>
          </w:p>
        </w:tc>
      </w:tr>
    </w:tbl>
    <w:p w:rsidR="00514225" w:rsidRDefault="00514225" w:rsidP="005E3F9D">
      <w:pPr>
        <w:widowControl w:val="0"/>
        <w:jc w:val="both"/>
      </w:pPr>
    </w:p>
    <w:sectPr w:rsidR="00514225" w:rsidSect="00D4190C">
      <w:headerReference w:type="even" r:id="rId8"/>
      <w:headerReference w:type="default" r:id="rId9"/>
      <w:headerReference w:type="first" r:id="rId10"/>
      <w:endnotePr>
        <w:numFmt w:val="decimal"/>
      </w:endnotePr>
      <w:pgSz w:w="11907" w:h="16839" w:code="9"/>
      <w:pgMar w:top="709" w:right="1440" w:bottom="624" w:left="1440" w:header="357" w:footer="289" w:gutter="0"/>
      <w:cols w:space="709"/>
      <w:noEndnote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B6E66" w:rsidRDefault="00DB6E66" w:rsidP="003858B2">
      <w:r>
        <w:separator/>
      </w:r>
    </w:p>
  </w:endnote>
  <w:endnote w:type="continuationSeparator" w:id="0">
    <w:p w:rsidR="00DB6E66" w:rsidRDefault="00DB6E66" w:rsidP="003858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Demi Cond">
    <w:panose1 w:val="020B07060304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B6E66" w:rsidRDefault="00DB6E66" w:rsidP="003858B2">
      <w:r>
        <w:separator/>
      </w:r>
    </w:p>
  </w:footnote>
  <w:footnote w:type="continuationSeparator" w:id="0">
    <w:p w:rsidR="00DB6E66" w:rsidRDefault="00DB6E66" w:rsidP="003858B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75852" w:rsidRDefault="00D55FCD">
    <w:pPr>
      <w:pStyle w:val="Header"/>
    </w:pPr>
    <w:r>
      <w:rPr>
        <w:noProof/>
        <w:lang w:eastAsia="en-GB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237528438" o:spid="_x0000_s4098" type="#_x0000_t75" style="position:absolute;margin-left:0;margin-top:0;width:450.7pt;height:116.4pt;z-index:-251657216;mso-position-horizontal:center;mso-position-horizontal-relative:margin;mso-position-vertical:center;mso-position-vertical-relative:margin" o:allowincell="f">
          <v:imagedata r:id="rId1" o:title="Mediline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75852" w:rsidRPr="00150B39" w:rsidRDefault="00D55FCD" w:rsidP="003858B2">
    <w:pPr>
      <w:pStyle w:val="Header"/>
      <w:jc w:val="center"/>
      <w:rPr>
        <w:rFonts w:ascii="Arial Black" w:hAnsi="Arial Black"/>
        <w:b/>
        <w:color w:val="215868" w:themeColor="accent5" w:themeShade="80"/>
        <w:sz w:val="28"/>
        <w:szCs w:val="28"/>
      </w:rPr>
    </w:pPr>
    <w:r>
      <w:rPr>
        <w:rFonts w:ascii="Arial Black" w:hAnsi="Arial Black"/>
        <w:b/>
        <w:noProof/>
        <w:color w:val="0070C0"/>
        <w:sz w:val="28"/>
        <w:szCs w:val="28"/>
        <w:lang w:eastAsia="en-GB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237528439" o:spid="_x0000_s4099" type="#_x0000_t75" style="position:absolute;left:0;text-align:left;margin-left:0;margin-top:0;width:450.7pt;height:116.4pt;z-index:-251656192;mso-position-horizontal:center;mso-position-horizontal-relative:margin;mso-position-vertical:center;mso-position-vertical-relative:margin" o:allowincell="f">
          <v:imagedata r:id="rId1" o:title="Mediline" gain="19661f" blacklevel="22938f"/>
          <w10:wrap anchorx="margin" anchory="margin"/>
        </v:shape>
      </w:pict>
    </w:r>
    <w:r w:rsidR="00075852" w:rsidRPr="00150B39">
      <w:rPr>
        <w:rFonts w:ascii="Arial Black" w:hAnsi="Arial Black"/>
        <w:b/>
        <w:color w:val="0070C0"/>
        <w:sz w:val="28"/>
        <w:szCs w:val="28"/>
      </w:rPr>
      <w:t>QUALITY POLICY STATEMENT</w:t>
    </w:r>
  </w:p>
  <w:p w:rsidR="00075852" w:rsidRPr="00150B39" w:rsidRDefault="00075852" w:rsidP="003858B2">
    <w:pPr>
      <w:pStyle w:val="Header"/>
      <w:jc w:val="center"/>
      <w:rPr>
        <w:b/>
        <w:color w:val="215868" w:themeColor="accent5" w:themeShade="80"/>
      </w:rPr>
    </w:pPr>
  </w:p>
  <w:p w:rsidR="00075852" w:rsidRDefault="00075852" w:rsidP="00150B39">
    <w:pPr>
      <w:pStyle w:val="Header"/>
      <w:jc w:val="center"/>
    </w:pPr>
    <w:r w:rsidRPr="00150B39">
      <w:rPr>
        <w:rFonts w:ascii="Arial Black" w:hAnsi="Arial Black"/>
        <w:b/>
        <w:color w:val="0070C0"/>
        <w:sz w:val="28"/>
        <w:szCs w:val="28"/>
      </w:rPr>
      <w:t>“Helping People Shape their Future through Personalised Support”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75852" w:rsidRDefault="00D55FCD">
    <w:pPr>
      <w:pStyle w:val="Header"/>
    </w:pPr>
    <w:r>
      <w:rPr>
        <w:noProof/>
        <w:lang w:eastAsia="en-GB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237528437" o:spid="_x0000_s4097" type="#_x0000_t75" style="position:absolute;margin-left:0;margin-top:0;width:450.7pt;height:116.4pt;z-index:-251658240;mso-position-horizontal:center;mso-position-horizontal-relative:margin;mso-position-vertical:center;mso-position-vertical-relative:margin" o:allowincell="f">
          <v:imagedata r:id="rId1" o:title="Mediline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8A4DDA"/>
    <w:multiLevelType w:val="hybridMultilevel"/>
    <w:tmpl w:val="EAB24C42"/>
    <w:lvl w:ilvl="0" w:tplc="08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F1818B4"/>
    <w:multiLevelType w:val="hybridMultilevel"/>
    <w:tmpl w:val="27A6631E"/>
    <w:lvl w:ilvl="0" w:tplc="08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27B73FE9"/>
    <w:multiLevelType w:val="hybridMultilevel"/>
    <w:tmpl w:val="FD22C4FA"/>
    <w:lvl w:ilvl="0" w:tplc="08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2C504546"/>
    <w:multiLevelType w:val="hybridMultilevel"/>
    <w:tmpl w:val="C4A802DA"/>
    <w:lvl w:ilvl="0" w:tplc="08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2EFA7589"/>
    <w:multiLevelType w:val="hybridMultilevel"/>
    <w:tmpl w:val="B26EA4F6"/>
    <w:lvl w:ilvl="0" w:tplc="08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5453423C"/>
    <w:multiLevelType w:val="hybridMultilevel"/>
    <w:tmpl w:val="850EFB76"/>
    <w:lvl w:ilvl="0" w:tplc="08090005">
      <w:start w:val="1"/>
      <w:numFmt w:val="bullet"/>
      <w:lvlText w:val=""/>
      <w:lvlJc w:val="left"/>
      <w:pPr>
        <w:ind w:left="807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8D81D32"/>
    <w:multiLevelType w:val="hybridMultilevel"/>
    <w:tmpl w:val="9C98E4D6"/>
    <w:lvl w:ilvl="0" w:tplc="08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5E151E70"/>
    <w:multiLevelType w:val="hybridMultilevel"/>
    <w:tmpl w:val="B60A127E"/>
    <w:lvl w:ilvl="0" w:tplc="08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6BB36E10"/>
    <w:multiLevelType w:val="hybridMultilevel"/>
    <w:tmpl w:val="3EC6B3A0"/>
    <w:lvl w:ilvl="0" w:tplc="7414A9B8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  <w:sz w:val="16"/>
      </w:rPr>
    </w:lvl>
    <w:lvl w:ilvl="1" w:tplc="08090003" w:tentative="1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abstractNum w:abstractNumId="9" w15:restartNumberingAfterBreak="0">
    <w:nsid w:val="7D8D624C"/>
    <w:multiLevelType w:val="hybridMultilevel"/>
    <w:tmpl w:val="8EEA2DF6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1"/>
  </w:num>
  <w:num w:numId="3">
    <w:abstractNumId w:val="2"/>
  </w:num>
  <w:num w:numId="4">
    <w:abstractNumId w:val="4"/>
  </w:num>
  <w:num w:numId="5">
    <w:abstractNumId w:val="3"/>
  </w:num>
  <w:num w:numId="6">
    <w:abstractNumId w:val="6"/>
  </w:num>
  <w:num w:numId="7">
    <w:abstractNumId w:val="9"/>
  </w:num>
  <w:num w:numId="8">
    <w:abstractNumId w:val="0"/>
  </w:num>
  <w:num w:numId="9">
    <w:abstractNumId w:val="7"/>
  </w:num>
  <w:num w:numId="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4100"/>
    <o:shapelayout v:ext="edit">
      <o:idmap v:ext="edit" data="4"/>
    </o:shapelayout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4225"/>
    <w:rsid w:val="00021D3E"/>
    <w:rsid w:val="00075852"/>
    <w:rsid w:val="000A0BEB"/>
    <w:rsid w:val="00150B39"/>
    <w:rsid w:val="00152285"/>
    <w:rsid w:val="00176980"/>
    <w:rsid w:val="001B5DE5"/>
    <w:rsid w:val="001F1470"/>
    <w:rsid w:val="001F6A61"/>
    <w:rsid w:val="00241CD2"/>
    <w:rsid w:val="002D2BD6"/>
    <w:rsid w:val="00357A72"/>
    <w:rsid w:val="003858B2"/>
    <w:rsid w:val="003A4B03"/>
    <w:rsid w:val="003C7E1F"/>
    <w:rsid w:val="003D02CE"/>
    <w:rsid w:val="003E292F"/>
    <w:rsid w:val="004458BD"/>
    <w:rsid w:val="00452181"/>
    <w:rsid w:val="004932BD"/>
    <w:rsid w:val="004972A8"/>
    <w:rsid w:val="004A319D"/>
    <w:rsid w:val="004E145F"/>
    <w:rsid w:val="00514225"/>
    <w:rsid w:val="005B50EF"/>
    <w:rsid w:val="005E3F9D"/>
    <w:rsid w:val="005E4B49"/>
    <w:rsid w:val="005F6C4C"/>
    <w:rsid w:val="00613DCE"/>
    <w:rsid w:val="00650DDA"/>
    <w:rsid w:val="00665A62"/>
    <w:rsid w:val="006812FD"/>
    <w:rsid w:val="006E5F92"/>
    <w:rsid w:val="007102C2"/>
    <w:rsid w:val="00716DAB"/>
    <w:rsid w:val="00750F1D"/>
    <w:rsid w:val="007614B6"/>
    <w:rsid w:val="007828F7"/>
    <w:rsid w:val="007E21FE"/>
    <w:rsid w:val="00847C66"/>
    <w:rsid w:val="0086607B"/>
    <w:rsid w:val="008B366C"/>
    <w:rsid w:val="00910F77"/>
    <w:rsid w:val="009131AB"/>
    <w:rsid w:val="00933E98"/>
    <w:rsid w:val="00937AEE"/>
    <w:rsid w:val="0094030B"/>
    <w:rsid w:val="0097046B"/>
    <w:rsid w:val="00974748"/>
    <w:rsid w:val="009A4058"/>
    <w:rsid w:val="009A6247"/>
    <w:rsid w:val="009C1945"/>
    <w:rsid w:val="009C5D55"/>
    <w:rsid w:val="009D5EC0"/>
    <w:rsid w:val="009E1988"/>
    <w:rsid w:val="00A455DB"/>
    <w:rsid w:val="00A45C8A"/>
    <w:rsid w:val="00A5174C"/>
    <w:rsid w:val="00A7231C"/>
    <w:rsid w:val="00A94DE8"/>
    <w:rsid w:val="00AB1535"/>
    <w:rsid w:val="00AC2C33"/>
    <w:rsid w:val="00B44CE8"/>
    <w:rsid w:val="00B76321"/>
    <w:rsid w:val="00C306E0"/>
    <w:rsid w:val="00C32879"/>
    <w:rsid w:val="00C35AC5"/>
    <w:rsid w:val="00C85FA5"/>
    <w:rsid w:val="00CB37C1"/>
    <w:rsid w:val="00D4190C"/>
    <w:rsid w:val="00D55FCD"/>
    <w:rsid w:val="00D6678B"/>
    <w:rsid w:val="00D97C3C"/>
    <w:rsid w:val="00DB6E66"/>
    <w:rsid w:val="00DE0497"/>
    <w:rsid w:val="00E05A2F"/>
    <w:rsid w:val="00E2586E"/>
    <w:rsid w:val="00E40366"/>
    <w:rsid w:val="00E4044D"/>
    <w:rsid w:val="00E53E05"/>
    <w:rsid w:val="00E568FD"/>
    <w:rsid w:val="00E65AE0"/>
    <w:rsid w:val="00E6744D"/>
    <w:rsid w:val="00EC3606"/>
    <w:rsid w:val="00ED59EC"/>
    <w:rsid w:val="00F138A9"/>
    <w:rsid w:val="00F41C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100"/>
    <o:shapelayout v:ext="edit">
      <o:idmap v:ext="edit" data="1"/>
    </o:shapelayout>
  </w:shapeDefaults>
  <w:decimalSymbol w:val="."/>
  <w:listSeparator w:val=","/>
  <w15:docId w15:val="{130BDB48-C244-483E-AC49-43939F482A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14225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Heading4">
    <w:name w:val="heading 4"/>
    <w:basedOn w:val="Normal"/>
    <w:next w:val="Normal"/>
    <w:link w:val="Heading4Char"/>
    <w:qFormat/>
    <w:rsid w:val="00514225"/>
    <w:pPr>
      <w:keepNext/>
      <w:suppressAutoHyphens/>
      <w:jc w:val="both"/>
      <w:outlineLvl w:val="3"/>
    </w:pPr>
    <w:rPr>
      <w:rFonts w:ascii="Times" w:hAnsi="Times"/>
      <w:b/>
      <w:bCs/>
      <w:spacing w:val="-2"/>
      <w:sz w:val="16"/>
      <w:szCs w:val="16"/>
      <w:u w:val="single"/>
    </w:rPr>
  </w:style>
  <w:style w:type="paragraph" w:styleId="Heading5">
    <w:name w:val="heading 5"/>
    <w:basedOn w:val="Normal"/>
    <w:next w:val="Normal"/>
    <w:link w:val="Heading5Char"/>
    <w:qFormat/>
    <w:rsid w:val="00514225"/>
    <w:pPr>
      <w:keepNext/>
      <w:suppressAutoHyphens/>
      <w:jc w:val="both"/>
      <w:outlineLvl w:val="4"/>
    </w:pPr>
    <w:rPr>
      <w:rFonts w:ascii="Times" w:hAnsi="Times"/>
      <w:b/>
      <w:bCs/>
      <w:spacing w:val="-2"/>
      <w:sz w:val="24"/>
      <w:szCs w:val="16"/>
      <w:u w:val="single"/>
    </w:rPr>
  </w:style>
  <w:style w:type="paragraph" w:styleId="Heading6">
    <w:name w:val="heading 6"/>
    <w:basedOn w:val="Normal"/>
    <w:next w:val="Normal"/>
    <w:link w:val="Heading6Char"/>
    <w:qFormat/>
    <w:rsid w:val="00514225"/>
    <w:pPr>
      <w:keepNext/>
      <w:suppressAutoHyphens/>
      <w:jc w:val="both"/>
      <w:outlineLvl w:val="5"/>
    </w:pPr>
    <w:rPr>
      <w:rFonts w:ascii="Times" w:hAnsi="Times"/>
      <w:b/>
      <w:bCs/>
      <w:spacing w:val="-2"/>
      <w:szCs w:val="16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rsid w:val="00514225"/>
    <w:rPr>
      <w:rFonts w:ascii="Times" w:eastAsia="Times New Roman" w:hAnsi="Times" w:cs="Times New Roman"/>
      <w:b/>
      <w:bCs/>
      <w:spacing w:val="-2"/>
      <w:sz w:val="16"/>
      <w:szCs w:val="16"/>
      <w:u w:val="single"/>
    </w:rPr>
  </w:style>
  <w:style w:type="character" w:customStyle="1" w:styleId="Heading5Char">
    <w:name w:val="Heading 5 Char"/>
    <w:basedOn w:val="DefaultParagraphFont"/>
    <w:link w:val="Heading5"/>
    <w:rsid w:val="00514225"/>
    <w:rPr>
      <w:rFonts w:ascii="Times" w:eastAsia="Times New Roman" w:hAnsi="Times" w:cs="Times New Roman"/>
      <w:b/>
      <w:bCs/>
      <w:spacing w:val="-2"/>
      <w:sz w:val="24"/>
      <w:szCs w:val="16"/>
      <w:u w:val="single"/>
    </w:rPr>
  </w:style>
  <w:style w:type="character" w:customStyle="1" w:styleId="Heading6Char">
    <w:name w:val="Heading 6 Char"/>
    <w:basedOn w:val="DefaultParagraphFont"/>
    <w:link w:val="Heading6"/>
    <w:rsid w:val="00514225"/>
    <w:rPr>
      <w:rFonts w:ascii="Times" w:eastAsia="Times New Roman" w:hAnsi="Times" w:cs="Times New Roman"/>
      <w:b/>
      <w:bCs/>
      <w:spacing w:val="-2"/>
      <w:sz w:val="20"/>
      <w:szCs w:val="16"/>
      <w:u w:val="single"/>
    </w:rPr>
  </w:style>
  <w:style w:type="paragraph" w:styleId="BodyText">
    <w:name w:val="Body Text"/>
    <w:basedOn w:val="Normal"/>
    <w:link w:val="BodyTextChar"/>
    <w:rsid w:val="00514225"/>
    <w:pPr>
      <w:suppressAutoHyphens/>
      <w:jc w:val="both"/>
    </w:pPr>
    <w:rPr>
      <w:rFonts w:ascii="Times" w:hAnsi="Times"/>
      <w:spacing w:val="-2"/>
      <w:sz w:val="16"/>
      <w:szCs w:val="16"/>
    </w:rPr>
  </w:style>
  <w:style w:type="character" w:customStyle="1" w:styleId="BodyTextChar">
    <w:name w:val="Body Text Char"/>
    <w:basedOn w:val="DefaultParagraphFont"/>
    <w:link w:val="BodyText"/>
    <w:rsid w:val="00514225"/>
    <w:rPr>
      <w:rFonts w:ascii="Times" w:eastAsia="Times New Roman" w:hAnsi="Times" w:cs="Times New Roman"/>
      <w:spacing w:val="-2"/>
      <w:sz w:val="16"/>
      <w:szCs w:val="16"/>
    </w:rPr>
  </w:style>
  <w:style w:type="paragraph" w:styleId="BodyText2">
    <w:name w:val="Body Text 2"/>
    <w:basedOn w:val="Normal"/>
    <w:link w:val="BodyText2Char"/>
    <w:rsid w:val="00514225"/>
    <w:pPr>
      <w:suppressAutoHyphens/>
      <w:jc w:val="both"/>
    </w:pPr>
    <w:rPr>
      <w:rFonts w:ascii="Times" w:hAnsi="Times"/>
      <w:spacing w:val="-2"/>
      <w:sz w:val="22"/>
      <w:szCs w:val="16"/>
    </w:rPr>
  </w:style>
  <w:style w:type="character" w:customStyle="1" w:styleId="BodyText2Char">
    <w:name w:val="Body Text 2 Char"/>
    <w:basedOn w:val="DefaultParagraphFont"/>
    <w:link w:val="BodyText2"/>
    <w:rsid w:val="00514225"/>
    <w:rPr>
      <w:rFonts w:ascii="Times" w:eastAsia="Times New Roman" w:hAnsi="Times" w:cs="Times New Roman"/>
      <w:spacing w:val="-2"/>
      <w:szCs w:val="16"/>
    </w:rPr>
  </w:style>
  <w:style w:type="paragraph" w:styleId="BodyText3">
    <w:name w:val="Body Text 3"/>
    <w:basedOn w:val="Normal"/>
    <w:link w:val="BodyText3Char"/>
    <w:rsid w:val="00514225"/>
    <w:pPr>
      <w:suppressAutoHyphens/>
      <w:jc w:val="both"/>
    </w:pPr>
    <w:rPr>
      <w:rFonts w:ascii="Times" w:hAnsi="Times"/>
      <w:spacing w:val="-2"/>
      <w:sz w:val="18"/>
      <w:szCs w:val="16"/>
    </w:rPr>
  </w:style>
  <w:style w:type="character" w:customStyle="1" w:styleId="BodyText3Char">
    <w:name w:val="Body Text 3 Char"/>
    <w:basedOn w:val="DefaultParagraphFont"/>
    <w:link w:val="BodyText3"/>
    <w:rsid w:val="00514225"/>
    <w:rPr>
      <w:rFonts w:ascii="Times" w:eastAsia="Times New Roman" w:hAnsi="Times" w:cs="Times New Roman"/>
      <w:spacing w:val="-2"/>
      <w:sz w:val="18"/>
      <w:szCs w:val="16"/>
    </w:rPr>
  </w:style>
  <w:style w:type="paragraph" w:customStyle="1" w:styleId="msobodytext5">
    <w:name w:val="msobodytext5"/>
    <w:rsid w:val="00514225"/>
    <w:pPr>
      <w:spacing w:after="0" w:line="420" w:lineRule="auto"/>
    </w:pPr>
    <w:rPr>
      <w:rFonts w:ascii="Franklin Gothic Demi Cond" w:eastAsia="Times New Roman" w:hAnsi="Franklin Gothic Demi Cond" w:cs="Times New Roman"/>
      <w:color w:val="000000"/>
      <w:kern w:val="28"/>
      <w:sz w:val="21"/>
      <w:szCs w:val="21"/>
      <w:lang w:eastAsia="en-GB"/>
    </w:rPr>
  </w:style>
  <w:style w:type="paragraph" w:styleId="Header">
    <w:name w:val="header"/>
    <w:basedOn w:val="Normal"/>
    <w:link w:val="HeaderChar"/>
    <w:uiPriority w:val="99"/>
    <w:unhideWhenUsed/>
    <w:rsid w:val="003858B2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858B2"/>
    <w:rPr>
      <w:rFonts w:ascii="Times New Roman" w:eastAsia="Times New Roman" w:hAnsi="Times New Roman"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3858B2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858B2"/>
    <w:rPr>
      <w:rFonts w:ascii="Times New Roman" w:eastAsia="Times New Roman" w:hAnsi="Times New Roman" w:cs="Times New Roman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858B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858B2"/>
    <w:rPr>
      <w:rFonts w:ascii="Tahoma" w:eastAsia="Times New Roman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847C6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7D1F9E5-288C-4D1A-BAAB-372A6F1A1C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713</Words>
  <Characters>4067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Paula Modiak</cp:lastModifiedBy>
  <cp:revision>1</cp:revision>
  <cp:lastPrinted>2017-10-04T14:15:00Z</cp:lastPrinted>
  <dcterms:created xsi:type="dcterms:W3CDTF">2018-01-15T12:14:00Z</dcterms:created>
  <dcterms:modified xsi:type="dcterms:W3CDTF">2023-05-25T14:48:00Z</dcterms:modified>
</cp:coreProperties>
</file>